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76"/>
        <w:gridCol w:w="3556"/>
        <w:gridCol w:w="6138"/>
      </w:tblGrid>
      <w:tr w:rsidR="00E36BFE">
        <w:trPr>
          <w:trHeight w:val="307"/>
        </w:trPr>
        <w:tc>
          <w:tcPr>
            <w:tcW w:w="576" w:type="dxa"/>
            <w:shd w:val="clear" w:color="auto" w:fill="auto"/>
            <w:vAlign w:val="center"/>
          </w:tcPr>
          <w:p w:rsidR="00E36BFE" w:rsidRDefault="0014030C">
            <w:pPr>
              <w:rPr>
                <w:rFonts w:ascii="Times New Roman" w:hAnsi="Times New Roman"/>
                <w:b/>
                <w:bCs/>
                <w:sz w:val="24"/>
              </w:rPr>
            </w:pPr>
            <w:bookmarkStart w:id="0" w:name="_GoBack"/>
            <w:bookmarkEnd w:id="0"/>
            <w:r>
              <w:rPr>
                <w:rFonts w:ascii="Times New Roman" w:hAnsi="Times New Roman"/>
                <w:b/>
                <w:bCs/>
                <w:sz w:val="24"/>
              </w:rPr>
              <w:br w:type="page"/>
              <w:t>1</w:t>
            </w:r>
          </w:p>
        </w:tc>
        <w:tc>
          <w:tcPr>
            <w:tcW w:w="355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Course title</w:t>
            </w:r>
          </w:p>
        </w:tc>
        <w:tc>
          <w:tcPr>
            <w:tcW w:w="6138" w:type="dxa"/>
            <w:shd w:val="clear" w:color="auto" w:fill="auto"/>
          </w:tcPr>
          <w:p w:rsidR="00E36BFE" w:rsidRDefault="0014030C">
            <w:pPr>
              <w:rPr>
                <w:rFonts w:ascii="Times New Roman" w:hAnsi="Times New Roman"/>
                <w:sz w:val="24"/>
              </w:rPr>
            </w:pPr>
            <w:r>
              <w:rPr>
                <w:rFonts w:ascii="Times New Roman" w:hAnsi="Times New Roman"/>
                <w:sz w:val="24"/>
              </w:rPr>
              <w:t>Case studies in therapeutics II</w:t>
            </w:r>
          </w:p>
        </w:tc>
      </w:tr>
      <w:tr w:rsidR="00E36BFE">
        <w:trPr>
          <w:trHeight w:val="307"/>
        </w:trPr>
        <w:tc>
          <w:tcPr>
            <w:tcW w:w="57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2</w:t>
            </w:r>
          </w:p>
        </w:tc>
        <w:tc>
          <w:tcPr>
            <w:tcW w:w="355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Course number</w:t>
            </w:r>
          </w:p>
        </w:tc>
        <w:tc>
          <w:tcPr>
            <w:tcW w:w="6138" w:type="dxa"/>
            <w:shd w:val="clear" w:color="auto" w:fill="auto"/>
          </w:tcPr>
          <w:p w:rsidR="00E36BFE" w:rsidRDefault="0014030C">
            <w:pPr>
              <w:rPr>
                <w:rFonts w:ascii="Times New Roman" w:hAnsi="Times New Roman"/>
                <w:sz w:val="24"/>
              </w:rPr>
            </w:pPr>
            <w:r>
              <w:rPr>
                <w:rFonts w:ascii="Times New Roman" w:hAnsi="Times New Roman"/>
                <w:sz w:val="24"/>
              </w:rPr>
              <w:t>1203430</w:t>
            </w:r>
          </w:p>
        </w:tc>
      </w:tr>
      <w:tr w:rsidR="00E36BFE">
        <w:trPr>
          <w:trHeight w:val="307"/>
        </w:trPr>
        <w:tc>
          <w:tcPr>
            <w:tcW w:w="576" w:type="dxa"/>
            <w:vMerge w:val="restart"/>
            <w:shd w:val="clear" w:color="auto" w:fill="auto"/>
            <w:vAlign w:val="center"/>
          </w:tcPr>
          <w:p w:rsidR="00E36BFE" w:rsidRDefault="0014030C">
            <w:pPr>
              <w:rPr>
                <w:rFonts w:ascii="Times New Roman" w:hAnsi="Times New Roman"/>
                <w:b/>
                <w:bCs/>
                <w:sz w:val="24"/>
              </w:rPr>
            </w:pPr>
            <w:r>
              <w:rPr>
                <w:rFonts w:ascii="Times New Roman" w:hAnsi="Times New Roman"/>
                <w:b/>
                <w:bCs/>
                <w:sz w:val="24"/>
              </w:rPr>
              <w:t>3</w:t>
            </w:r>
          </w:p>
        </w:tc>
        <w:tc>
          <w:tcPr>
            <w:tcW w:w="3556" w:type="dxa"/>
            <w:shd w:val="clear" w:color="auto" w:fill="auto"/>
          </w:tcPr>
          <w:p w:rsidR="00E36BFE" w:rsidRDefault="0014030C">
            <w:pPr>
              <w:rPr>
                <w:rFonts w:ascii="Times New Roman" w:hAnsi="Times New Roman"/>
                <w:b/>
                <w:bCs/>
                <w:sz w:val="24"/>
              </w:rPr>
            </w:pPr>
            <w:r>
              <w:rPr>
                <w:rFonts w:ascii="Times New Roman" w:hAnsi="Times New Roman"/>
                <w:b/>
                <w:bCs/>
                <w:sz w:val="24"/>
              </w:rPr>
              <w:t>Credit hours</w:t>
            </w:r>
          </w:p>
        </w:tc>
        <w:tc>
          <w:tcPr>
            <w:tcW w:w="6138" w:type="dxa"/>
            <w:shd w:val="clear" w:color="auto" w:fill="auto"/>
          </w:tcPr>
          <w:p w:rsidR="00E36BFE" w:rsidRDefault="0014030C">
            <w:pPr>
              <w:rPr>
                <w:rFonts w:ascii="Times New Roman" w:hAnsi="Times New Roman"/>
                <w:sz w:val="24"/>
              </w:rPr>
            </w:pPr>
            <w:r>
              <w:rPr>
                <w:rFonts w:ascii="Times New Roman" w:hAnsi="Times New Roman"/>
                <w:sz w:val="24"/>
              </w:rPr>
              <w:t>1 hour</w:t>
            </w:r>
          </w:p>
        </w:tc>
      </w:tr>
      <w:tr w:rsidR="00E36BFE">
        <w:trPr>
          <w:trHeight w:val="307"/>
        </w:trPr>
        <w:tc>
          <w:tcPr>
            <w:tcW w:w="576" w:type="dxa"/>
            <w:vMerge/>
            <w:shd w:val="clear" w:color="auto" w:fill="auto"/>
            <w:vAlign w:val="center"/>
          </w:tcPr>
          <w:p w:rsidR="00E36BFE" w:rsidRDefault="00E36BFE">
            <w:pPr>
              <w:rPr>
                <w:rFonts w:ascii="Times New Roman" w:hAnsi="Times New Roman"/>
                <w:b/>
                <w:bCs/>
                <w:sz w:val="24"/>
              </w:rPr>
            </w:pPr>
          </w:p>
        </w:tc>
        <w:tc>
          <w:tcPr>
            <w:tcW w:w="3556" w:type="dxa"/>
            <w:shd w:val="clear" w:color="auto" w:fill="auto"/>
          </w:tcPr>
          <w:p w:rsidR="00E36BFE" w:rsidRDefault="0014030C">
            <w:pPr>
              <w:rPr>
                <w:rFonts w:ascii="Times New Roman" w:hAnsi="Times New Roman"/>
                <w:b/>
                <w:bCs/>
                <w:sz w:val="24"/>
              </w:rPr>
            </w:pPr>
            <w:r>
              <w:rPr>
                <w:rFonts w:ascii="Times New Roman" w:hAnsi="Times New Roman"/>
                <w:b/>
                <w:bCs/>
                <w:sz w:val="24"/>
              </w:rPr>
              <w:t>Contact hours (theory, practical)</w:t>
            </w:r>
          </w:p>
        </w:tc>
        <w:tc>
          <w:tcPr>
            <w:tcW w:w="6138" w:type="dxa"/>
            <w:shd w:val="clear" w:color="auto" w:fill="auto"/>
          </w:tcPr>
          <w:p w:rsidR="00E36BFE" w:rsidRDefault="0014030C">
            <w:pPr>
              <w:rPr>
                <w:rFonts w:ascii="Times New Roman" w:hAnsi="Times New Roman"/>
                <w:sz w:val="24"/>
              </w:rPr>
            </w:pPr>
            <w:r>
              <w:rPr>
                <w:rFonts w:ascii="Times New Roman" w:hAnsi="Times New Roman"/>
                <w:sz w:val="24"/>
              </w:rPr>
              <w:t xml:space="preserve">3 hours/week </w:t>
            </w:r>
          </w:p>
        </w:tc>
      </w:tr>
      <w:tr w:rsidR="00E36BFE">
        <w:trPr>
          <w:trHeight w:val="307"/>
        </w:trPr>
        <w:tc>
          <w:tcPr>
            <w:tcW w:w="57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4</w:t>
            </w:r>
          </w:p>
        </w:tc>
        <w:tc>
          <w:tcPr>
            <w:tcW w:w="355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Prerequisites/co-requisites</w:t>
            </w:r>
          </w:p>
        </w:tc>
        <w:tc>
          <w:tcPr>
            <w:tcW w:w="6138" w:type="dxa"/>
            <w:shd w:val="clear" w:color="auto" w:fill="auto"/>
          </w:tcPr>
          <w:p w:rsidR="00E36BFE" w:rsidRDefault="0014030C">
            <w:pPr>
              <w:rPr>
                <w:rFonts w:ascii="Times New Roman" w:hAnsi="Times New Roman"/>
                <w:sz w:val="24"/>
              </w:rPr>
            </w:pPr>
            <w:r>
              <w:rPr>
                <w:rFonts w:ascii="Times New Roman" w:hAnsi="Times New Roman"/>
                <w:sz w:val="24"/>
              </w:rPr>
              <w:t>1203429</w:t>
            </w:r>
          </w:p>
        </w:tc>
      </w:tr>
      <w:tr w:rsidR="00E36BFE">
        <w:trPr>
          <w:trHeight w:val="307"/>
        </w:trPr>
        <w:tc>
          <w:tcPr>
            <w:tcW w:w="57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5</w:t>
            </w:r>
          </w:p>
        </w:tc>
        <w:tc>
          <w:tcPr>
            <w:tcW w:w="355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Program title</w:t>
            </w:r>
          </w:p>
        </w:tc>
        <w:tc>
          <w:tcPr>
            <w:tcW w:w="6138" w:type="dxa"/>
            <w:shd w:val="clear" w:color="auto" w:fill="auto"/>
          </w:tcPr>
          <w:p w:rsidR="00E36BFE" w:rsidRDefault="0014030C">
            <w:pPr>
              <w:rPr>
                <w:rFonts w:ascii="Times New Roman" w:hAnsi="Times New Roman"/>
                <w:sz w:val="24"/>
              </w:rPr>
            </w:pPr>
            <w:r>
              <w:rPr>
                <w:rFonts w:ascii="Times New Roman" w:hAnsi="Times New Roman"/>
                <w:sz w:val="24"/>
              </w:rPr>
              <w:t>Pharm.D</w:t>
            </w:r>
          </w:p>
        </w:tc>
      </w:tr>
      <w:tr w:rsidR="00E36BFE">
        <w:trPr>
          <w:trHeight w:val="307"/>
        </w:trPr>
        <w:tc>
          <w:tcPr>
            <w:tcW w:w="57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6</w:t>
            </w:r>
          </w:p>
        </w:tc>
        <w:tc>
          <w:tcPr>
            <w:tcW w:w="355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Program code</w:t>
            </w:r>
          </w:p>
        </w:tc>
        <w:tc>
          <w:tcPr>
            <w:tcW w:w="6138" w:type="dxa"/>
            <w:shd w:val="clear" w:color="auto" w:fill="auto"/>
          </w:tcPr>
          <w:p w:rsidR="00E36BFE" w:rsidRDefault="0014030C">
            <w:pPr>
              <w:rPr>
                <w:rFonts w:ascii="Times New Roman" w:hAnsi="Times New Roman"/>
                <w:sz w:val="24"/>
              </w:rPr>
            </w:pPr>
            <w:r>
              <w:rPr>
                <w:rFonts w:ascii="Times New Roman" w:hAnsi="Times New Roman"/>
                <w:sz w:val="24"/>
              </w:rPr>
              <w:t>12</w:t>
            </w:r>
          </w:p>
        </w:tc>
      </w:tr>
      <w:tr w:rsidR="00E36BFE">
        <w:trPr>
          <w:trHeight w:val="307"/>
        </w:trPr>
        <w:tc>
          <w:tcPr>
            <w:tcW w:w="57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7</w:t>
            </w:r>
          </w:p>
        </w:tc>
        <w:tc>
          <w:tcPr>
            <w:tcW w:w="355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 xml:space="preserve">Awarding institution </w:t>
            </w:r>
          </w:p>
        </w:tc>
        <w:tc>
          <w:tcPr>
            <w:tcW w:w="6138" w:type="dxa"/>
            <w:shd w:val="clear" w:color="auto" w:fill="auto"/>
          </w:tcPr>
          <w:p w:rsidR="00E36BFE" w:rsidRDefault="0014030C">
            <w:pPr>
              <w:rPr>
                <w:rFonts w:ascii="Times New Roman" w:hAnsi="Times New Roman"/>
                <w:sz w:val="24"/>
              </w:rPr>
            </w:pPr>
            <w:r>
              <w:rPr>
                <w:rFonts w:ascii="Times New Roman" w:hAnsi="Times New Roman"/>
                <w:sz w:val="24"/>
              </w:rPr>
              <w:t>University of Jordan</w:t>
            </w:r>
          </w:p>
        </w:tc>
      </w:tr>
      <w:tr w:rsidR="00E36BFE">
        <w:trPr>
          <w:trHeight w:val="307"/>
        </w:trPr>
        <w:tc>
          <w:tcPr>
            <w:tcW w:w="57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8</w:t>
            </w:r>
          </w:p>
        </w:tc>
        <w:tc>
          <w:tcPr>
            <w:tcW w:w="355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School</w:t>
            </w:r>
          </w:p>
        </w:tc>
        <w:tc>
          <w:tcPr>
            <w:tcW w:w="6138" w:type="dxa"/>
            <w:shd w:val="clear" w:color="auto" w:fill="auto"/>
          </w:tcPr>
          <w:p w:rsidR="00E36BFE" w:rsidRDefault="0014030C">
            <w:pPr>
              <w:rPr>
                <w:rFonts w:ascii="Times New Roman" w:hAnsi="Times New Roman"/>
                <w:sz w:val="24"/>
              </w:rPr>
            </w:pPr>
            <w:r>
              <w:rPr>
                <w:rFonts w:ascii="Times New Roman" w:hAnsi="Times New Roman"/>
                <w:sz w:val="24"/>
              </w:rPr>
              <w:t xml:space="preserve">Pharmacy </w:t>
            </w:r>
          </w:p>
        </w:tc>
      </w:tr>
      <w:tr w:rsidR="00E36BFE">
        <w:trPr>
          <w:trHeight w:val="307"/>
        </w:trPr>
        <w:tc>
          <w:tcPr>
            <w:tcW w:w="57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9</w:t>
            </w:r>
          </w:p>
        </w:tc>
        <w:tc>
          <w:tcPr>
            <w:tcW w:w="355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Department</w:t>
            </w:r>
          </w:p>
        </w:tc>
        <w:tc>
          <w:tcPr>
            <w:tcW w:w="6138" w:type="dxa"/>
            <w:shd w:val="clear" w:color="auto" w:fill="auto"/>
          </w:tcPr>
          <w:p w:rsidR="00E36BFE" w:rsidRDefault="0014030C">
            <w:pPr>
              <w:rPr>
                <w:rFonts w:ascii="Times New Roman" w:hAnsi="Times New Roman"/>
                <w:sz w:val="24"/>
              </w:rPr>
            </w:pPr>
            <w:r>
              <w:rPr>
                <w:rFonts w:ascii="Times New Roman" w:hAnsi="Times New Roman"/>
                <w:sz w:val="24"/>
              </w:rPr>
              <w:t>Biopharmaceutics and Clinical Pharmacy</w:t>
            </w:r>
          </w:p>
        </w:tc>
      </w:tr>
      <w:tr w:rsidR="00E36BFE">
        <w:trPr>
          <w:trHeight w:val="399"/>
        </w:trPr>
        <w:tc>
          <w:tcPr>
            <w:tcW w:w="57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10</w:t>
            </w:r>
          </w:p>
        </w:tc>
        <w:tc>
          <w:tcPr>
            <w:tcW w:w="355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 xml:space="preserve">Level of course </w:t>
            </w:r>
          </w:p>
        </w:tc>
        <w:tc>
          <w:tcPr>
            <w:tcW w:w="6138" w:type="dxa"/>
            <w:shd w:val="clear" w:color="auto" w:fill="auto"/>
          </w:tcPr>
          <w:p w:rsidR="00E36BFE" w:rsidRDefault="0014030C">
            <w:pPr>
              <w:rPr>
                <w:rFonts w:ascii="Times New Roman" w:hAnsi="Times New Roman"/>
                <w:sz w:val="24"/>
              </w:rPr>
            </w:pPr>
            <w:r>
              <w:rPr>
                <w:rFonts w:ascii="Times New Roman" w:hAnsi="Times New Roman"/>
                <w:sz w:val="24"/>
              </w:rPr>
              <w:t xml:space="preserve">Undergraduates pharm.D </w:t>
            </w:r>
          </w:p>
        </w:tc>
      </w:tr>
      <w:tr w:rsidR="00E36BFE">
        <w:trPr>
          <w:trHeight w:val="307"/>
        </w:trPr>
        <w:tc>
          <w:tcPr>
            <w:tcW w:w="57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11</w:t>
            </w:r>
          </w:p>
        </w:tc>
        <w:tc>
          <w:tcPr>
            <w:tcW w:w="3556" w:type="dxa"/>
            <w:shd w:val="clear" w:color="auto" w:fill="auto"/>
          </w:tcPr>
          <w:p w:rsidR="00E36BFE" w:rsidRDefault="0014030C">
            <w:pPr>
              <w:rPr>
                <w:rFonts w:ascii="Times New Roman" w:hAnsi="Times New Roman"/>
                <w:b/>
                <w:bCs/>
                <w:sz w:val="24"/>
              </w:rPr>
            </w:pPr>
            <w:r>
              <w:rPr>
                <w:rFonts w:ascii="Times New Roman" w:hAnsi="Times New Roman"/>
                <w:b/>
                <w:bCs/>
                <w:sz w:val="24"/>
              </w:rPr>
              <w:t>Year of study and semester (s)</w:t>
            </w:r>
          </w:p>
        </w:tc>
        <w:tc>
          <w:tcPr>
            <w:tcW w:w="6138" w:type="dxa"/>
            <w:shd w:val="clear" w:color="auto" w:fill="auto"/>
          </w:tcPr>
          <w:p w:rsidR="00E36BFE" w:rsidRDefault="0014030C">
            <w:pPr>
              <w:rPr>
                <w:rFonts w:ascii="Times New Roman" w:hAnsi="Times New Roman"/>
                <w:sz w:val="24"/>
              </w:rPr>
            </w:pPr>
            <w:r>
              <w:rPr>
                <w:rFonts w:ascii="Times New Roman" w:hAnsi="Times New Roman"/>
                <w:sz w:val="24"/>
              </w:rPr>
              <w:t>4</w:t>
            </w:r>
            <w:r>
              <w:rPr>
                <w:rFonts w:ascii="Times New Roman" w:hAnsi="Times New Roman"/>
                <w:sz w:val="24"/>
                <w:vertAlign w:val="superscript"/>
              </w:rPr>
              <w:t>th</w:t>
            </w:r>
            <w:r>
              <w:rPr>
                <w:rFonts w:ascii="Times New Roman" w:hAnsi="Times New Roman"/>
                <w:sz w:val="24"/>
              </w:rPr>
              <w:t xml:space="preserve"> year. Second semester </w:t>
            </w:r>
          </w:p>
        </w:tc>
      </w:tr>
      <w:tr w:rsidR="00E36BFE">
        <w:trPr>
          <w:trHeight w:val="307"/>
        </w:trPr>
        <w:tc>
          <w:tcPr>
            <w:tcW w:w="57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12</w:t>
            </w:r>
          </w:p>
        </w:tc>
        <w:tc>
          <w:tcPr>
            <w:tcW w:w="355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Final Qualification</w:t>
            </w:r>
          </w:p>
        </w:tc>
        <w:tc>
          <w:tcPr>
            <w:tcW w:w="6138" w:type="dxa"/>
            <w:shd w:val="clear" w:color="auto" w:fill="auto"/>
          </w:tcPr>
          <w:p w:rsidR="00E36BFE" w:rsidRDefault="0014030C">
            <w:pPr>
              <w:rPr>
                <w:rFonts w:ascii="Times New Roman" w:hAnsi="Times New Roman"/>
                <w:sz w:val="24"/>
              </w:rPr>
            </w:pPr>
            <w:r>
              <w:rPr>
                <w:rFonts w:ascii="Times New Roman" w:hAnsi="Times New Roman"/>
                <w:sz w:val="24"/>
              </w:rPr>
              <w:t xml:space="preserve">Pharm.D </w:t>
            </w:r>
          </w:p>
        </w:tc>
      </w:tr>
      <w:tr w:rsidR="00E36BFE">
        <w:trPr>
          <w:trHeight w:val="307"/>
        </w:trPr>
        <w:tc>
          <w:tcPr>
            <w:tcW w:w="57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13</w:t>
            </w:r>
          </w:p>
        </w:tc>
        <w:tc>
          <w:tcPr>
            <w:tcW w:w="355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 xml:space="preserve">Other department </w:t>
            </w:r>
            <w:r>
              <w:rPr>
                <w:rFonts w:ascii="Times New Roman" w:hAnsi="Times New Roman"/>
                <w:b/>
                <w:bCs/>
                <w:sz w:val="24"/>
              </w:rPr>
              <w:t>(s) involved in teaching the course</w:t>
            </w:r>
          </w:p>
        </w:tc>
        <w:tc>
          <w:tcPr>
            <w:tcW w:w="6138" w:type="dxa"/>
            <w:shd w:val="clear" w:color="auto" w:fill="auto"/>
          </w:tcPr>
          <w:p w:rsidR="00E36BFE" w:rsidRDefault="0014030C">
            <w:pPr>
              <w:rPr>
                <w:rFonts w:ascii="Times New Roman" w:hAnsi="Times New Roman"/>
                <w:sz w:val="24"/>
              </w:rPr>
            </w:pPr>
            <w:r>
              <w:rPr>
                <w:rFonts w:ascii="Times New Roman" w:hAnsi="Times New Roman"/>
                <w:sz w:val="24"/>
              </w:rPr>
              <w:t>NA</w:t>
            </w:r>
          </w:p>
        </w:tc>
      </w:tr>
      <w:tr w:rsidR="00E36BFE">
        <w:trPr>
          <w:trHeight w:val="399"/>
        </w:trPr>
        <w:tc>
          <w:tcPr>
            <w:tcW w:w="57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14</w:t>
            </w:r>
          </w:p>
        </w:tc>
        <w:tc>
          <w:tcPr>
            <w:tcW w:w="355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Language of Instruction</w:t>
            </w:r>
          </w:p>
        </w:tc>
        <w:tc>
          <w:tcPr>
            <w:tcW w:w="6138" w:type="dxa"/>
            <w:shd w:val="clear" w:color="auto" w:fill="auto"/>
            <w:vAlign w:val="center"/>
          </w:tcPr>
          <w:p w:rsidR="00E36BFE" w:rsidRDefault="0014030C">
            <w:pPr>
              <w:rPr>
                <w:rFonts w:ascii="Times New Roman" w:hAnsi="Times New Roman"/>
                <w:sz w:val="24"/>
              </w:rPr>
            </w:pPr>
            <w:r>
              <w:rPr>
                <w:rFonts w:ascii="Times New Roman" w:hAnsi="Times New Roman"/>
                <w:sz w:val="24"/>
              </w:rPr>
              <w:t>English and Arabic</w:t>
            </w:r>
          </w:p>
        </w:tc>
      </w:tr>
      <w:tr w:rsidR="00E36BFE">
        <w:trPr>
          <w:trHeight w:val="399"/>
        </w:trPr>
        <w:tc>
          <w:tcPr>
            <w:tcW w:w="57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15</w:t>
            </w:r>
          </w:p>
        </w:tc>
        <w:tc>
          <w:tcPr>
            <w:tcW w:w="355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Teaching methodology</w:t>
            </w:r>
          </w:p>
        </w:tc>
        <w:tc>
          <w:tcPr>
            <w:tcW w:w="6138" w:type="dxa"/>
            <w:shd w:val="clear" w:color="auto" w:fill="auto"/>
            <w:vAlign w:val="center"/>
          </w:tcPr>
          <w:p w:rsidR="00E36BFE" w:rsidRDefault="0014030C">
            <w:pPr>
              <w:rPr>
                <w:rFonts w:ascii="Times New Roman" w:hAnsi="Times New Roman"/>
                <w:sz w:val="24"/>
              </w:rPr>
            </w:pPr>
            <w:sdt>
              <w:sdtPr>
                <w:rPr>
                  <w:rFonts w:ascii="Times New Roman" w:hAnsi="Times New Roman"/>
                  <w:sz w:val="24"/>
                </w:rPr>
                <w:id w:val="-53002962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 xml:space="preserve">Blended          </w:t>
            </w:r>
            <w:sdt>
              <w:sdtPr>
                <w:rPr>
                  <w:rFonts w:ascii="Times New Roman" w:hAnsi="Times New Roman"/>
                  <w:sz w:val="24"/>
                </w:rPr>
                <w:id w:val="179167203"/>
                <w14:checkbox>
                  <w14:checked w14:val="1"/>
                  <w14:checkedState w14:val="2612" w14:font="MS Gothic"/>
                  <w14:uncheckedState w14:val="2610" w14:font="MS Gothic"/>
                </w14:checkbox>
              </w:sdtPr>
              <w:sdtEndPr/>
              <w:sdtContent>
                <w:r>
                  <w:rPr>
                    <w:rFonts w:ascii="MS Gothic" w:eastAsia="MS Gothic" w:hAnsi="MS Gothic"/>
                    <w:sz w:val="24"/>
                  </w:rPr>
                  <w:t>☒</w:t>
                </w:r>
              </w:sdtContent>
            </w:sdt>
            <w:r>
              <w:rPr>
                <w:rFonts w:ascii="Times New Roman" w:hAnsi="Times New Roman"/>
                <w:sz w:val="24"/>
              </w:rPr>
              <w:t>Online</w:t>
            </w:r>
          </w:p>
        </w:tc>
      </w:tr>
      <w:tr w:rsidR="00E36BFE">
        <w:trPr>
          <w:trHeight w:val="399"/>
        </w:trPr>
        <w:tc>
          <w:tcPr>
            <w:tcW w:w="57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16</w:t>
            </w:r>
          </w:p>
        </w:tc>
        <w:tc>
          <w:tcPr>
            <w:tcW w:w="355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Electronic platform(s)</w:t>
            </w:r>
          </w:p>
        </w:tc>
        <w:tc>
          <w:tcPr>
            <w:tcW w:w="6138" w:type="dxa"/>
            <w:shd w:val="clear" w:color="auto" w:fill="auto"/>
            <w:vAlign w:val="center"/>
          </w:tcPr>
          <w:p w:rsidR="00E36BFE" w:rsidRDefault="0014030C">
            <w:pPr>
              <w:rPr>
                <w:rFonts w:ascii="Times New Roman" w:hAnsi="Times New Roman"/>
                <w:sz w:val="24"/>
              </w:rPr>
            </w:pPr>
            <w:sdt>
              <w:sdtPr>
                <w:rPr>
                  <w:rFonts w:ascii="Times New Roman" w:hAnsi="Times New Roman"/>
                  <w:sz w:val="24"/>
                </w:rPr>
                <w:id w:val="1931539365"/>
                <w14:checkbox>
                  <w14:checked w14:val="1"/>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 xml:space="preserve">Moodle     </w:t>
            </w:r>
            <w:sdt>
              <w:sdtPr>
                <w:rPr>
                  <w:rFonts w:ascii="Times New Roman" w:hAnsi="Times New Roman"/>
                  <w:sz w:val="24"/>
                </w:rPr>
                <w:id w:val="1894840362"/>
                <w14:checkbox>
                  <w14:checked w14:val="1"/>
                  <w14:checkedState w14:val="2612" w14:font="MS Gothic"/>
                  <w14:uncheckedState w14:val="2610" w14:font="MS Gothic"/>
                </w14:checkbox>
              </w:sdtPr>
              <w:sdtEndPr/>
              <w:sdtContent>
                <w:r>
                  <w:rPr>
                    <w:rFonts w:ascii="MS Gothic" w:eastAsia="MS Gothic" w:hAnsi="MS Gothic"/>
                    <w:sz w:val="24"/>
                  </w:rPr>
                  <w:t>☒</w:t>
                </w:r>
              </w:sdtContent>
            </w:sdt>
            <w:r>
              <w:rPr>
                <w:rFonts w:ascii="Times New Roman" w:hAnsi="Times New Roman"/>
                <w:sz w:val="24"/>
              </w:rPr>
              <w:t xml:space="preserve">Microsoft Teams  </w:t>
            </w:r>
            <w:sdt>
              <w:sdtPr>
                <w:rPr>
                  <w:rFonts w:ascii="Times New Roman" w:hAnsi="Times New Roman"/>
                  <w:sz w:val="24"/>
                </w:rPr>
                <w:id w:val="1032002562"/>
                <w14:checkbox>
                  <w14:checked w14:val="0"/>
                  <w14:checkedState w14:val="2612" w14:font="MS Gothic"/>
                  <w14:uncheckedState w14:val="2610" w14:font="MS Gothic"/>
                </w14:checkbox>
              </w:sdtPr>
              <w:sdtEndPr/>
              <w:sdtContent>
                <w:r>
                  <w:rPr>
                    <w:rFonts w:ascii="MS Gothic" w:eastAsia="MS Gothic" w:hAnsi="MS Gothic"/>
                    <w:sz w:val="24"/>
                  </w:rPr>
                  <w:t>☐</w:t>
                </w:r>
              </w:sdtContent>
            </w:sdt>
            <w:r>
              <w:rPr>
                <w:rFonts w:ascii="Times New Roman" w:hAnsi="Times New Roman"/>
                <w:sz w:val="24"/>
              </w:rPr>
              <w:t xml:space="preserve">Skype     </w:t>
            </w:r>
            <w:sdt>
              <w:sdtPr>
                <w:rPr>
                  <w:rFonts w:ascii="Times New Roman" w:hAnsi="Times New Roman"/>
                  <w:sz w:val="24"/>
                </w:rPr>
                <w:id w:val="-465426451"/>
                <w14:checkbox>
                  <w14:checked w14:val="0"/>
                  <w14:checkedState w14:val="2612" w14:font="MS Gothic"/>
                  <w14:uncheckedState w14:val="2610" w14:font="MS Gothic"/>
                </w14:checkbox>
              </w:sdtPr>
              <w:sdtEndPr/>
              <w:sdtContent>
                <w:r>
                  <w:rPr>
                    <w:rFonts w:ascii="MS Gothic" w:eastAsia="MS Gothic" w:hAnsi="MS Gothic"/>
                    <w:sz w:val="24"/>
                  </w:rPr>
                  <w:t>☐</w:t>
                </w:r>
              </w:sdtContent>
            </w:sdt>
            <w:r>
              <w:rPr>
                <w:rFonts w:ascii="Times New Roman" w:hAnsi="Times New Roman"/>
                <w:sz w:val="24"/>
              </w:rPr>
              <w:t xml:space="preserve">Zoom     </w:t>
            </w:r>
          </w:p>
          <w:p w:rsidR="00E36BFE" w:rsidRDefault="0014030C">
            <w:pPr>
              <w:rPr>
                <w:rFonts w:ascii="Times New Roman" w:hAnsi="Times New Roman"/>
                <w:sz w:val="24"/>
              </w:rPr>
            </w:pPr>
            <w:sdt>
              <w:sdtPr>
                <w:rPr>
                  <w:rFonts w:ascii="Times New Roman" w:hAnsi="Times New Roman"/>
                  <w:sz w:val="24"/>
                </w:rPr>
                <w:id w:val="133079746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Others…………</w:t>
            </w:r>
          </w:p>
        </w:tc>
      </w:tr>
      <w:tr w:rsidR="00E36BFE">
        <w:trPr>
          <w:trHeight w:val="307"/>
        </w:trPr>
        <w:tc>
          <w:tcPr>
            <w:tcW w:w="57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17</w:t>
            </w:r>
          </w:p>
        </w:tc>
        <w:tc>
          <w:tcPr>
            <w:tcW w:w="3556" w:type="dxa"/>
            <w:shd w:val="clear" w:color="auto" w:fill="auto"/>
            <w:vAlign w:val="center"/>
          </w:tcPr>
          <w:p w:rsidR="00E36BFE" w:rsidRDefault="0014030C">
            <w:pPr>
              <w:rPr>
                <w:rFonts w:ascii="Times New Roman" w:hAnsi="Times New Roman"/>
                <w:b/>
                <w:bCs/>
                <w:sz w:val="24"/>
              </w:rPr>
            </w:pPr>
            <w:r>
              <w:rPr>
                <w:rFonts w:ascii="Times New Roman" w:hAnsi="Times New Roman"/>
                <w:b/>
                <w:bCs/>
                <w:sz w:val="24"/>
              </w:rPr>
              <w:t xml:space="preserve">Date of </w:t>
            </w:r>
            <w:r>
              <w:rPr>
                <w:rFonts w:ascii="Times New Roman" w:hAnsi="Times New Roman"/>
                <w:b/>
                <w:bCs/>
                <w:sz w:val="24"/>
              </w:rPr>
              <w:t>production/revision</w:t>
            </w:r>
          </w:p>
        </w:tc>
        <w:tc>
          <w:tcPr>
            <w:tcW w:w="6138" w:type="dxa"/>
            <w:shd w:val="clear" w:color="auto" w:fill="auto"/>
          </w:tcPr>
          <w:p w:rsidR="00E36BFE" w:rsidRDefault="0014030C">
            <w:pPr>
              <w:rPr>
                <w:rFonts w:ascii="Times New Roman" w:hAnsi="Times New Roman"/>
                <w:sz w:val="24"/>
              </w:rPr>
            </w:pPr>
            <w:r>
              <w:rPr>
                <w:rFonts w:ascii="Times New Roman" w:hAnsi="Times New Roman"/>
                <w:sz w:val="24"/>
              </w:rPr>
              <w:t>21-2-2021</w:t>
            </w:r>
          </w:p>
        </w:tc>
      </w:tr>
    </w:tbl>
    <w:p w:rsidR="00E36BFE" w:rsidRDefault="00E36BFE">
      <w:pPr>
        <w:rPr>
          <w:rFonts w:ascii="Times New Roman" w:hAnsi="Times New Roman"/>
          <w:sz w:val="24"/>
        </w:rPr>
      </w:pPr>
    </w:p>
    <w:p w:rsidR="00E36BFE" w:rsidRDefault="0014030C">
      <w:pPr>
        <w:rPr>
          <w:rFonts w:ascii="Times New Roman" w:hAnsi="Times New Roman"/>
          <w:b/>
          <w:bCs/>
          <w:sz w:val="24"/>
        </w:rPr>
      </w:pPr>
      <w:r>
        <w:rPr>
          <w:rFonts w:ascii="Times New Roman" w:hAnsi="Times New Roman"/>
          <w:b/>
          <w:bCs/>
          <w:sz w:val="24"/>
        </w:rPr>
        <w:t xml:space="preserve">18 Course Coordinator: </w:t>
      </w:r>
    </w:p>
    <w:p w:rsidR="00E36BFE" w:rsidRDefault="00E36BFE">
      <w:pPr>
        <w:rPr>
          <w:rFonts w:ascii="Times New Roman" w:hAnsi="Times New Roman"/>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000"/>
      </w:tblGrid>
      <w:tr w:rsidR="00E36BFE">
        <w:trPr>
          <w:trHeight w:val="1043"/>
        </w:trPr>
        <w:tc>
          <w:tcPr>
            <w:tcW w:w="10000" w:type="dxa"/>
          </w:tcPr>
          <w:p w:rsidR="00E36BFE" w:rsidRDefault="0014030C">
            <w:pPr>
              <w:rPr>
                <w:rFonts w:ascii="Times New Roman" w:hAnsi="Times New Roman"/>
                <w:sz w:val="24"/>
              </w:rPr>
            </w:pPr>
            <w:r>
              <w:rPr>
                <w:rFonts w:ascii="Times New Roman" w:hAnsi="Times New Roman"/>
                <w:sz w:val="24"/>
              </w:rPr>
              <w:lastRenderedPageBreak/>
              <w:t>Name: Rawia Sharaydih</w:t>
            </w:r>
          </w:p>
          <w:p w:rsidR="00E36BFE" w:rsidRDefault="0014030C">
            <w:pPr>
              <w:rPr>
                <w:rFonts w:ascii="Times New Roman" w:hAnsi="Times New Roman"/>
                <w:sz w:val="24"/>
              </w:rPr>
            </w:pPr>
            <w:r>
              <w:rPr>
                <w:rFonts w:ascii="Times New Roman" w:hAnsi="Times New Roman"/>
                <w:sz w:val="24"/>
              </w:rPr>
              <w:t>Office number: 206</w:t>
            </w:r>
          </w:p>
          <w:p w:rsidR="00E36BFE" w:rsidRDefault="0014030C">
            <w:pPr>
              <w:rPr>
                <w:rFonts w:ascii="Times New Roman" w:hAnsi="Times New Roman"/>
                <w:sz w:val="24"/>
              </w:rPr>
            </w:pPr>
            <w:r>
              <w:rPr>
                <w:rFonts w:ascii="Times New Roman" w:hAnsi="Times New Roman"/>
                <w:sz w:val="24"/>
              </w:rPr>
              <w:t>Phone number: 23341</w:t>
            </w:r>
          </w:p>
          <w:p w:rsidR="00E36BFE" w:rsidRDefault="0014030C">
            <w:pPr>
              <w:rPr>
                <w:rFonts w:ascii="Times New Roman" w:hAnsi="Times New Roman"/>
                <w:sz w:val="24"/>
              </w:rPr>
            </w:pPr>
            <w:r>
              <w:rPr>
                <w:rFonts w:ascii="Times New Roman" w:hAnsi="Times New Roman"/>
                <w:sz w:val="24"/>
              </w:rPr>
              <w:t>Email: R.sharaydih@ju.edu.jo</w:t>
            </w:r>
          </w:p>
          <w:p w:rsidR="00E36BFE" w:rsidRDefault="00E36BFE">
            <w:pPr>
              <w:rPr>
                <w:rFonts w:ascii="Times New Roman" w:hAnsi="Times New Roman"/>
                <w:sz w:val="24"/>
              </w:rPr>
            </w:pPr>
          </w:p>
        </w:tc>
      </w:tr>
    </w:tbl>
    <w:p w:rsidR="00E36BFE" w:rsidRDefault="00E36BFE">
      <w:pPr>
        <w:rPr>
          <w:rFonts w:ascii="Times New Roman" w:hAnsi="Times New Roman"/>
          <w:sz w:val="24"/>
        </w:rPr>
      </w:pPr>
    </w:p>
    <w:p w:rsidR="00E36BFE" w:rsidRDefault="0014030C">
      <w:pPr>
        <w:rPr>
          <w:rFonts w:ascii="Times New Roman" w:hAnsi="Times New Roman"/>
          <w:b/>
          <w:bCs/>
          <w:sz w:val="24"/>
        </w:rPr>
      </w:pPr>
      <w:r>
        <w:rPr>
          <w:rFonts w:ascii="Times New Roman" w:hAnsi="Times New Roman"/>
          <w:b/>
          <w:bCs/>
          <w:sz w:val="24"/>
        </w:rPr>
        <w:t>19 Other instructors: NA</w:t>
      </w:r>
    </w:p>
    <w:p w:rsidR="00E36BFE" w:rsidRDefault="00E36BFE">
      <w:pPr>
        <w:rPr>
          <w:rFonts w:ascii="Times New Roman" w:hAnsi="Times New Roman"/>
          <w:sz w:val="24"/>
        </w:rPr>
      </w:pPr>
    </w:p>
    <w:p w:rsidR="00E36BFE" w:rsidRDefault="0014030C">
      <w:pPr>
        <w:rPr>
          <w:rFonts w:ascii="Times New Roman" w:hAnsi="Times New Roman"/>
          <w:b/>
          <w:bCs/>
          <w:sz w:val="24"/>
        </w:rPr>
      </w:pPr>
      <w:r>
        <w:rPr>
          <w:rFonts w:ascii="Times New Roman" w:hAnsi="Times New Roman" w:hint="cs"/>
          <w:b/>
          <w:bCs/>
          <w:sz w:val="24"/>
          <w:rtl/>
        </w:rPr>
        <w:t>20</w:t>
      </w:r>
      <w:r>
        <w:rPr>
          <w:rFonts w:ascii="Times New Roman" w:hAnsi="Times New Roman"/>
          <w:b/>
          <w:bCs/>
          <w:sz w:val="24"/>
        </w:rPr>
        <w:t xml:space="preserve"> Course Description:</w:t>
      </w:r>
    </w:p>
    <w:p w:rsidR="00E36BFE" w:rsidRDefault="00E36BFE">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E36BFE">
        <w:trPr>
          <w:trHeight w:val="2123"/>
        </w:trPr>
        <w:tc>
          <w:tcPr>
            <w:tcW w:w="9990" w:type="dxa"/>
          </w:tcPr>
          <w:p w:rsidR="00E36BFE" w:rsidRDefault="00E36BFE">
            <w:pPr>
              <w:rPr>
                <w:rFonts w:ascii="Times New Roman" w:hAnsi="Times New Roman"/>
                <w:sz w:val="24"/>
                <w:lang w:eastAsia="ar-SA"/>
              </w:rPr>
            </w:pPr>
          </w:p>
          <w:p w:rsidR="00E36BFE" w:rsidRDefault="0014030C">
            <w:pPr>
              <w:rPr>
                <w:rFonts w:ascii="Times New Roman" w:hAnsi="Times New Roman"/>
                <w:sz w:val="24"/>
              </w:rPr>
            </w:pPr>
            <w:r>
              <w:rPr>
                <w:rFonts w:ascii="Times New Roman" w:hAnsi="Times New Roman"/>
                <w:sz w:val="24"/>
                <w:lang w:eastAsia="ar-SA"/>
              </w:rPr>
              <w:t>This course provides students with the knowledge of clinical manifestations, complications, goals of pharmacotherapy and patient education of selected Respiratory, Nephrology, and infectious disorders. In addition, it  provides the students with the knowle</w:t>
            </w:r>
            <w:r>
              <w:rPr>
                <w:rFonts w:ascii="Times New Roman" w:hAnsi="Times New Roman"/>
                <w:sz w:val="24"/>
                <w:lang w:eastAsia="ar-SA"/>
              </w:rPr>
              <w:t>dge of clinical uses, pharmacokinetics, clinically significant side effects &amp; drug interactions and contraindications to medications used in the treatment of selected disorders.</w:t>
            </w:r>
          </w:p>
          <w:p w:rsidR="00E36BFE" w:rsidRDefault="00E36BFE">
            <w:pPr>
              <w:rPr>
                <w:rFonts w:ascii="Times New Roman" w:hAnsi="Times New Roman"/>
                <w:sz w:val="24"/>
              </w:rPr>
            </w:pPr>
          </w:p>
          <w:p w:rsidR="00E36BFE" w:rsidRDefault="00E36BFE">
            <w:pPr>
              <w:rPr>
                <w:rFonts w:ascii="Times New Roman" w:hAnsi="Times New Roman"/>
                <w:sz w:val="24"/>
              </w:rPr>
            </w:pPr>
          </w:p>
        </w:tc>
      </w:tr>
    </w:tbl>
    <w:p w:rsidR="00E36BFE" w:rsidRDefault="00E36BFE">
      <w:pPr>
        <w:rPr>
          <w:rFonts w:ascii="Times New Roman" w:hAnsi="Times New Roman"/>
          <w:sz w:val="24"/>
        </w:rPr>
      </w:pPr>
    </w:p>
    <w:p w:rsidR="00E36BFE" w:rsidRDefault="0014030C">
      <w:pPr>
        <w:rPr>
          <w:rFonts w:ascii="Times New Roman" w:hAnsi="Times New Roman"/>
          <w:b/>
          <w:bCs/>
          <w:sz w:val="24"/>
        </w:rPr>
      </w:pPr>
      <w:r>
        <w:rPr>
          <w:rFonts w:ascii="Times New Roman" w:hAnsi="Times New Roman" w:hint="cs"/>
          <w:b/>
          <w:bCs/>
          <w:sz w:val="24"/>
          <w:rtl/>
        </w:rPr>
        <w:t>21</w:t>
      </w:r>
      <w:r>
        <w:rPr>
          <w:rFonts w:ascii="Times New Roman" w:hAnsi="Times New Roman"/>
          <w:b/>
          <w:bCs/>
          <w:sz w:val="24"/>
        </w:rPr>
        <w:t xml:space="preserve"> Course aims and outcomes: </w:t>
      </w:r>
    </w:p>
    <w:p w:rsidR="00E36BFE" w:rsidRDefault="00E36BFE">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10008"/>
      </w:tblGrid>
      <w:tr w:rsidR="00E36BFE">
        <w:trPr>
          <w:cantSplit/>
          <w:trHeight w:val="10223"/>
        </w:trPr>
        <w:tc>
          <w:tcPr>
            <w:tcW w:w="10008" w:type="dxa"/>
            <w:tcBorders>
              <w:bottom w:val="single" w:sz="4" w:space="0" w:color="auto"/>
            </w:tcBorders>
          </w:tcPr>
          <w:p w:rsidR="00E36BFE" w:rsidRDefault="0014030C">
            <w:pPr>
              <w:rPr>
                <w:rFonts w:ascii="Times New Roman" w:hAnsi="Times New Roman"/>
                <w:sz w:val="24"/>
              </w:rPr>
            </w:pPr>
            <w:r>
              <w:rPr>
                <w:rFonts w:ascii="Times New Roman" w:hAnsi="Times New Roman"/>
                <w:sz w:val="24"/>
              </w:rPr>
              <w:lastRenderedPageBreak/>
              <w:t xml:space="preserve">A- </w:t>
            </w:r>
            <w:r>
              <w:rPr>
                <w:rFonts w:ascii="Times New Roman Bold" w:hAnsi="Times New Roman Bold" w:cs="Times New Roman Bold"/>
                <w:b/>
                <w:bCs/>
                <w:sz w:val="24"/>
              </w:rPr>
              <w:t>Aims</w:t>
            </w:r>
            <w:r>
              <w:rPr>
                <w:rFonts w:ascii="Times New Roman" w:hAnsi="Times New Roman"/>
                <w:sz w:val="24"/>
              </w:rPr>
              <w:t>:</w:t>
            </w:r>
          </w:p>
          <w:p w:rsidR="00E36BFE" w:rsidRDefault="0014030C">
            <w:pPr>
              <w:numPr>
                <w:ilvl w:val="0"/>
                <w:numId w:val="3"/>
              </w:numPr>
              <w:rPr>
                <w:rFonts w:ascii="Times New Roman" w:eastAsia="SimSun" w:hAnsi="Times New Roman"/>
                <w:sz w:val="24"/>
                <w:lang w:eastAsia="ar-SA"/>
              </w:rPr>
            </w:pPr>
            <w:r>
              <w:rPr>
                <w:rFonts w:ascii="Times New Roman" w:eastAsia="SimSun" w:hAnsi="Times New Roman"/>
                <w:sz w:val="24"/>
                <w:lang w:eastAsia="ar-SA"/>
              </w:rPr>
              <w:t xml:space="preserve">Describe the clinical manifestations of selected </w:t>
            </w:r>
            <w:r>
              <w:rPr>
                <w:rFonts w:ascii="Times New Roman" w:hAnsi="Times New Roman"/>
                <w:sz w:val="24"/>
              </w:rPr>
              <w:t>cardiovascular and endocrine diseases</w:t>
            </w:r>
          </w:p>
          <w:p w:rsidR="00E36BFE" w:rsidRDefault="0014030C">
            <w:pPr>
              <w:numPr>
                <w:ilvl w:val="0"/>
                <w:numId w:val="3"/>
              </w:numPr>
              <w:rPr>
                <w:rFonts w:ascii="Times New Roman" w:eastAsia="SimSun" w:hAnsi="Times New Roman"/>
                <w:sz w:val="24"/>
                <w:lang w:eastAsia="ar-SA"/>
              </w:rPr>
            </w:pPr>
            <w:r>
              <w:rPr>
                <w:rFonts w:ascii="Times New Roman" w:eastAsia="SimSun" w:hAnsi="Times New Roman"/>
                <w:sz w:val="24"/>
                <w:lang w:eastAsia="ar-SA"/>
              </w:rPr>
              <w:t>Understand the clinical issues of medication use</w:t>
            </w:r>
          </w:p>
          <w:p w:rsidR="00E36BFE" w:rsidRDefault="0014030C">
            <w:pPr>
              <w:numPr>
                <w:ilvl w:val="0"/>
                <w:numId w:val="3"/>
              </w:numPr>
              <w:rPr>
                <w:rFonts w:ascii="Times New Roman" w:eastAsia="SimSun" w:hAnsi="Times New Roman"/>
                <w:sz w:val="24"/>
                <w:lang w:eastAsia="ar-SA"/>
              </w:rPr>
            </w:pPr>
            <w:r>
              <w:rPr>
                <w:rFonts w:ascii="Times New Roman" w:eastAsia="SimSun" w:hAnsi="Times New Roman"/>
                <w:sz w:val="24"/>
                <w:lang w:eastAsia="ar-SA"/>
              </w:rPr>
              <w:t>Provide patient education about disease and medications</w:t>
            </w:r>
          </w:p>
          <w:p w:rsidR="00E36BFE" w:rsidRDefault="0014030C">
            <w:pPr>
              <w:numPr>
                <w:ilvl w:val="0"/>
                <w:numId w:val="3"/>
              </w:numPr>
              <w:rPr>
                <w:rFonts w:ascii="Times New Roman" w:hAnsi="Times New Roman"/>
                <w:sz w:val="24"/>
              </w:rPr>
            </w:pPr>
            <w:r>
              <w:rPr>
                <w:rFonts w:ascii="Times New Roman" w:eastAsia="SimSun" w:hAnsi="Times New Roman"/>
                <w:sz w:val="24"/>
                <w:lang w:eastAsia="ar-SA"/>
              </w:rPr>
              <w:t>Recommend the most appropriate pharmacological and non</w:t>
            </w:r>
            <w:r>
              <w:rPr>
                <w:rFonts w:ascii="Times New Roman" w:eastAsia="SimSun" w:hAnsi="Times New Roman"/>
                <w:sz w:val="24"/>
                <w:lang w:eastAsia="ar-SA"/>
              </w:rPr>
              <w:t>-</w:t>
            </w:r>
            <w:r>
              <w:rPr>
                <w:rFonts w:ascii="Times New Roman" w:eastAsia="SimSun" w:hAnsi="Times New Roman"/>
                <w:sz w:val="24"/>
                <w:lang w:eastAsia="ar-SA"/>
              </w:rPr>
              <w:t>pharmacological treatment for a selected patient</w:t>
            </w:r>
            <w:r>
              <w:rPr>
                <w:rFonts w:ascii="Times New Roman" w:eastAsia="SimSun" w:hAnsi="Times New Roman"/>
                <w:sz w:val="24"/>
                <w:lang w:eastAsia="ar-SA"/>
              </w:rPr>
              <w:t xml:space="preserve">s. </w:t>
            </w:r>
          </w:p>
          <w:p w:rsidR="00E36BFE" w:rsidRDefault="00E36BFE">
            <w:pPr>
              <w:rPr>
                <w:rFonts w:ascii="Times New Roman" w:hAnsi="Times New Roman"/>
                <w:sz w:val="24"/>
              </w:rPr>
            </w:pPr>
          </w:p>
          <w:p w:rsidR="00E36BFE" w:rsidRDefault="0014030C">
            <w:pPr>
              <w:rPr>
                <w:rFonts w:ascii="Times New Roman" w:hAnsi="Times New Roman"/>
                <w:sz w:val="24"/>
              </w:rPr>
            </w:pPr>
            <w:r>
              <w:rPr>
                <w:rFonts w:ascii="Times New Roman" w:hAnsi="Times New Roman"/>
                <w:sz w:val="24"/>
              </w:rPr>
              <w:t xml:space="preserve">B- </w:t>
            </w:r>
            <w:r>
              <w:rPr>
                <w:rFonts w:ascii="Times New Roman Bold" w:hAnsi="Times New Roman Bold" w:cs="Times New Roman Bold"/>
                <w:b/>
                <w:bCs/>
                <w:sz w:val="24"/>
              </w:rPr>
              <w:t>Intended Learning Outcomes (ILOs)</w:t>
            </w:r>
            <w:r>
              <w:rPr>
                <w:rFonts w:ascii="Times New Roman" w:hAnsi="Times New Roman"/>
                <w:sz w:val="24"/>
              </w:rPr>
              <w:t xml:space="preserve">: </w:t>
            </w:r>
          </w:p>
          <w:p w:rsidR="00E36BFE" w:rsidRDefault="0014030C">
            <w:pPr>
              <w:rPr>
                <w:rFonts w:ascii="Times New Roman" w:hAnsi="Times New Roman"/>
                <w:sz w:val="24"/>
              </w:rPr>
            </w:pPr>
            <w:r>
              <w:rPr>
                <w:rFonts w:ascii="Times New Roman" w:hAnsi="Times New Roman"/>
                <w:sz w:val="24"/>
              </w:rPr>
              <w:t>Upon successful completion of this course, students will be able to:</w:t>
            </w:r>
          </w:p>
          <w:p w:rsidR="00E36BFE" w:rsidRDefault="0014030C">
            <w:pPr>
              <w:ind w:left="450" w:hanging="450"/>
              <w:rPr>
                <w:rFonts w:ascii="Times New Roman" w:eastAsia="SimSun" w:hAnsi="Times New Roman"/>
                <w:sz w:val="24"/>
                <w:lang w:eastAsia="ar-SA"/>
              </w:rPr>
            </w:pPr>
            <w:r>
              <w:rPr>
                <w:rFonts w:ascii="Times New Roman" w:eastAsia="SimSun" w:hAnsi="Times New Roman"/>
                <w:sz w:val="24"/>
                <w:lang w:eastAsia="ar-SA"/>
              </w:rPr>
              <w:t>A] Foundational Knowledge</w:t>
            </w:r>
          </w:p>
          <w:p w:rsidR="00E36BFE" w:rsidRDefault="0014030C">
            <w:pPr>
              <w:ind w:left="450" w:hanging="450"/>
              <w:rPr>
                <w:rFonts w:ascii="Times New Roman" w:eastAsia="SimSun" w:hAnsi="Times New Roman"/>
                <w:sz w:val="24"/>
                <w:lang w:eastAsia="ar-SA"/>
              </w:rPr>
            </w:pPr>
            <w:r>
              <w:rPr>
                <w:rFonts w:ascii="Times New Roman" w:eastAsia="SimSun" w:hAnsi="Times New Roman"/>
                <w:sz w:val="24"/>
                <w:lang w:eastAsia="ar-SA"/>
              </w:rPr>
              <w:t>Develop, integrate, and apply knowledge from the foundational science</w:t>
            </w:r>
            <w:r>
              <w:rPr>
                <w:rFonts w:ascii="Times New Roman" w:eastAsia="SimSun" w:hAnsi="Times New Roman"/>
                <w:sz w:val="24"/>
                <w:lang w:eastAsia="ar-SA"/>
              </w:rPr>
              <w:t>s in Clinical sciences (learner)</w:t>
            </w:r>
          </w:p>
          <w:p w:rsidR="00E36BFE" w:rsidRDefault="0014030C">
            <w:pPr>
              <w:ind w:left="450" w:hanging="450"/>
              <w:rPr>
                <w:rFonts w:ascii="Times New Roman" w:eastAsia="SimSun" w:hAnsi="Times New Roman"/>
                <w:sz w:val="24"/>
                <w:u w:val="single"/>
                <w:lang w:eastAsia="ar-SA"/>
              </w:rPr>
            </w:pPr>
            <w:r>
              <w:rPr>
                <w:rFonts w:ascii="Times New Roman" w:eastAsia="SimSun" w:hAnsi="Times New Roman"/>
                <w:sz w:val="24"/>
                <w:u w:val="single"/>
                <w:lang w:eastAsia="ar-SA"/>
              </w:rPr>
              <w:t>Remember</w:t>
            </w:r>
          </w:p>
          <w:p w:rsidR="00E36BFE" w:rsidRDefault="0014030C">
            <w:pPr>
              <w:ind w:left="450" w:hanging="450"/>
              <w:rPr>
                <w:rFonts w:ascii="Times New Roman" w:eastAsia="SimSun" w:hAnsi="Times New Roman"/>
                <w:sz w:val="24"/>
                <w:lang w:eastAsia="ar-SA"/>
              </w:rPr>
            </w:pPr>
            <w:r>
              <w:rPr>
                <w:rFonts w:ascii="Times New Roman" w:eastAsia="SimSun" w:hAnsi="Times New Roman"/>
                <w:sz w:val="24"/>
                <w:lang w:eastAsia="ar-SA"/>
              </w:rPr>
              <w:t>1) Recall facts, terms, basic concepts, and information regarding: selected disease conditions such as: (</w:t>
            </w:r>
            <w:r>
              <w:rPr>
                <w:rFonts w:ascii="Times New Roman" w:hAnsi="Times New Roman"/>
                <w:sz w:val="24"/>
              </w:rPr>
              <w:t>cardiovascular and endocrine diseases</w:t>
            </w:r>
            <w:r>
              <w:rPr>
                <w:rFonts w:ascii="Times New Roman" w:eastAsia="SimSun" w:hAnsi="Times New Roman"/>
                <w:sz w:val="24"/>
                <w:lang w:eastAsia="ar-SA"/>
              </w:rPr>
              <w:t>); clinical uses, pharmacokinetics, clinically significant side effects,</w:t>
            </w:r>
            <w:r>
              <w:rPr>
                <w:rFonts w:ascii="Times New Roman" w:eastAsia="SimSun" w:hAnsi="Times New Roman"/>
                <w:sz w:val="24"/>
                <w:lang w:eastAsia="ar-SA"/>
              </w:rPr>
              <w:t xml:space="preserve"> drug interactions and contraindications to medications used in the management of the above mentioned conditions</w:t>
            </w:r>
          </w:p>
          <w:p w:rsidR="00E36BFE" w:rsidRDefault="0014030C">
            <w:pPr>
              <w:ind w:left="450" w:hanging="450"/>
              <w:rPr>
                <w:rFonts w:ascii="Times New Roman" w:eastAsia="SimSun" w:hAnsi="Times New Roman"/>
                <w:sz w:val="24"/>
                <w:u w:val="single"/>
                <w:lang w:eastAsia="ar-SA"/>
              </w:rPr>
            </w:pPr>
            <w:r>
              <w:rPr>
                <w:rFonts w:ascii="Times New Roman" w:eastAsia="SimSun" w:hAnsi="Times New Roman"/>
                <w:sz w:val="24"/>
                <w:u w:val="single"/>
                <w:lang w:eastAsia="ar-SA"/>
              </w:rPr>
              <w:t>Understand</w:t>
            </w:r>
          </w:p>
          <w:p w:rsidR="00E36BFE" w:rsidRDefault="0014030C">
            <w:pPr>
              <w:ind w:left="450" w:hanging="450"/>
              <w:rPr>
                <w:rFonts w:ascii="Times New Roman" w:eastAsia="SimSun" w:hAnsi="Times New Roman"/>
                <w:sz w:val="24"/>
                <w:lang w:eastAsia="ar-SA"/>
              </w:rPr>
            </w:pPr>
            <w:r>
              <w:rPr>
                <w:rFonts w:ascii="Times New Roman" w:eastAsia="SimSun" w:hAnsi="Times New Roman"/>
                <w:sz w:val="24"/>
                <w:lang w:eastAsia="ar-SA"/>
              </w:rPr>
              <w:t>2) Explain and outline goals of therapy within the context of diseases’ Clinical manifestations and complications of diseases; and w</w:t>
            </w:r>
            <w:r>
              <w:rPr>
                <w:rFonts w:ascii="Times New Roman" w:eastAsia="SimSun" w:hAnsi="Times New Roman"/>
                <w:sz w:val="24"/>
                <w:lang w:eastAsia="ar-SA"/>
              </w:rPr>
              <w:t>ithin the context of medications pharmacokinetics and pharmacodynamics behaviors</w:t>
            </w:r>
          </w:p>
          <w:p w:rsidR="00E36BFE" w:rsidRDefault="0014030C">
            <w:pPr>
              <w:ind w:left="450" w:hanging="450"/>
              <w:rPr>
                <w:rFonts w:ascii="Times New Roman" w:eastAsia="SimSun" w:hAnsi="Times New Roman"/>
                <w:sz w:val="24"/>
                <w:u w:val="single"/>
                <w:lang w:eastAsia="ar-SA"/>
              </w:rPr>
            </w:pPr>
            <w:r>
              <w:rPr>
                <w:rFonts w:ascii="Times New Roman" w:eastAsia="SimSun" w:hAnsi="Times New Roman"/>
                <w:sz w:val="24"/>
                <w:u w:val="single"/>
                <w:lang w:eastAsia="ar-SA"/>
              </w:rPr>
              <w:t>Applying</w:t>
            </w:r>
          </w:p>
          <w:p w:rsidR="00E36BFE" w:rsidRDefault="0014030C">
            <w:pPr>
              <w:ind w:left="450" w:hanging="450"/>
              <w:rPr>
                <w:rFonts w:ascii="Times New Roman" w:eastAsia="SimSun" w:hAnsi="Times New Roman"/>
                <w:sz w:val="24"/>
                <w:lang w:eastAsia="ar-SA"/>
              </w:rPr>
            </w:pPr>
            <w:r>
              <w:rPr>
                <w:rFonts w:ascii="Times New Roman" w:eastAsia="SimSun" w:hAnsi="Times New Roman"/>
                <w:sz w:val="24"/>
                <w:lang w:eastAsia="ar-SA"/>
              </w:rPr>
              <w:t>3) Identifying drug related problems resorting to gained knowledge and guidelines</w:t>
            </w:r>
          </w:p>
          <w:p w:rsidR="00E36BFE" w:rsidRDefault="0014030C">
            <w:pPr>
              <w:ind w:left="450" w:hanging="450"/>
              <w:rPr>
                <w:rFonts w:ascii="Times New Roman" w:eastAsia="SimSun" w:hAnsi="Times New Roman"/>
                <w:sz w:val="24"/>
                <w:u w:val="single"/>
                <w:lang w:eastAsia="ar-SA"/>
              </w:rPr>
            </w:pPr>
            <w:r>
              <w:rPr>
                <w:rFonts w:ascii="Times New Roman" w:eastAsia="SimSun" w:hAnsi="Times New Roman"/>
                <w:sz w:val="24"/>
                <w:u w:val="single"/>
                <w:lang w:eastAsia="ar-SA"/>
              </w:rPr>
              <w:t>Analyze</w:t>
            </w:r>
          </w:p>
          <w:p w:rsidR="00E36BFE" w:rsidRDefault="0014030C">
            <w:pPr>
              <w:ind w:left="450" w:hanging="450"/>
              <w:rPr>
                <w:rFonts w:ascii="Times New Roman" w:eastAsia="SimSun" w:hAnsi="Times New Roman"/>
                <w:sz w:val="24"/>
                <w:lang w:eastAsia="ar-SA"/>
              </w:rPr>
            </w:pPr>
            <w:r>
              <w:rPr>
                <w:rFonts w:ascii="Times New Roman" w:eastAsia="SimSun" w:hAnsi="Times New Roman"/>
                <w:sz w:val="24"/>
                <w:lang w:eastAsia="ar-SA"/>
              </w:rPr>
              <w:t>4) Examine and inspect subjective and objective evidence related to simulate</w:t>
            </w:r>
            <w:r>
              <w:rPr>
                <w:rFonts w:ascii="Times New Roman" w:eastAsia="SimSun" w:hAnsi="Times New Roman"/>
                <w:sz w:val="24"/>
                <w:lang w:eastAsia="ar-SA"/>
              </w:rPr>
              <w:t>d cases to: prioritize patients’ needs; recommend appropriate pharmacotherapy treatment; and recommend appropriate monitoring plan.</w:t>
            </w:r>
          </w:p>
          <w:p w:rsidR="00E36BFE" w:rsidRDefault="00E36BFE">
            <w:pPr>
              <w:ind w:left="450" w:hanging="450"/>
              <w:rPr>
                <w:rFonts w:ascii="Times New Roman" w:eastAsia="SimSun" w:hAnsi="Times New Roman"/>
                <w:sz w:val="24"/>
                <w:lang w:eastAsia="ar-SA"/>
              </w:rPr>
            </w:pPr>
          </w:p>
          <w:p w:rsidR="00E36BFE" w:rsidRDefault="0014030C">
            <w:pPr>
              <w:ind w:left="450" w:hanging="450"/>
              <w:rPr>
                <w:rFonts w:ascii="Times New Roman" w:eastAsia="SimSun" w:hAnsi="Times New Roman"/>
                <w:sz w:val="24"/>
                <w:lang w:eastAsia="ar-SA"/>
              </w:rPr>
            </w:pPr>
            <w:r>
              <w:rPr>
                <w:rFonts w:ascii="Times New Roman" w:eastAsia="SimSun" w:hAnsi="Times New Roman"/>
                <w:b/>
                <w:bCs/>
                <w:sz w:val="24"/>
                <w:lang w:eastAsia="ar-SA"/>
              </w:rPr>
              <w:t>B</w:t>
            </w:r>
            <w:r>
              <w:rPr>
                <w:rFonts w:ascii="Times New Roman" w:eastAsia="SimSun" w:hAnsi="Times New Roman"/>
                <w:sz w:val="24"/>
                <w:lang w:eastAsia="ar-SA"/>
              </w:rPr>
              <w:t>] Skills essential to practice pharmacy</w:t>
            </w:r>
          </w:p>
          <w:p w:rsidR="00E36BFE" w:rsidRDefault="0014030C">
            <w:pPr>
              <w:ind w:left="450" w:hanging="450"/>
              <w:rPr>
                <w:rFonts w:ascii="Times New Roman" w:eastAsia="SimSun" w:hAnsi="Times New Roman"/>
                <w:sz w:val="24"/>
                <w:lang w:eastAsia="ar-SA"/>
              </w:rPr>
            </w:pPr>
            <w:r>
              <w:rPr>
                <w:rFonts w:ascii="Times New Roman" w:eastAsia="SimSun" w:hAnsi="Times New Roman"/>
                <w:sz w:val="24"/>
                <w:lang w:eastAsia="ar-SA"/>
              </w:rPr>
              <w:t xml:space="preserve">Proactively investigates new knowledge, approaches or behavior and takes steps to </w:t>
            </w:r>
            <w:r>
              <w:rPr>
                <w:rFonts w:ascii="Times New Roman" w:eastAsia="SimSun" w:hAnsi="Times New Roman"/>
                <w:sz w:val="24"/>
                <w:lang w:eastAsia="ar-SA"/>
              </w:rPr>
              <w:t>evaluate and improve performance (Self-learner)</w:t>
            </w:r>
          </w:p>
          <w:p w:rsidR="00E36BFE" w:rsidRDefault="0014030C">
            <w:pPr>
              <w:ind w:left="450" w:hanging="450"/>
              <w:rPr>
                <w:rFonts w:ascii="Times New Roman" w:eastAsia="SimSun" w:hAnsi="Times New Roman"/>
                <w:sz w:val="24"/>
                <w:lang w:eastAsia="ar-SA"/>
              </w:rPr>
            </w:pPr>
            <w:r>
              <w:rPr>
                <w:rFonts w:ascii="Times New Roman" w:eastAsia="SimSun" w:hAnsi="Times New Roman"/>
                <w:sz w:val="24"/>
                <w:lang w:eastAsia="ar-SA"/>
              </w:rPr>
              <w:t>5) Proactively investigate, collect and interpret information related to diseases and their management through browsing the internet based professional web sites, medical guidelines &amp; journal databases (MEDLI</w:t>
            </w:r>
            <w:r>
              <w:rPr>
                <w:rFonts w:ascii="Times New Roman" w:eastAsia="SimSun" w:hAnsi="Times New Roman"/>
                <w:sz w:val="24"/>
                <w:lang w:eastAsia="ar-SA"/>
              </w:rPr>
              <w:t>NE, e-library)</w:t>
            </w:r>
          </w:p>
          <w:p w:rsidR="00E36BFE" w:rsidRDefault="00E36BFE">
            <w:pPr>
              <w:ind w:left="450" w:hanging="450"/>
              <w:rPr>
                <w:rFonts w:ascii="Times New Roman" w:eastAsia="SimSun" w:hAnsi="Times New Roman"/>
                <w:sz w:val="24"/>
                <w:lang w:eastAsia="ar-SA"/>
              </w:rPr>
            </w:pPr>
          </w:p>
          <w:p w:rsidR="00E36BFE" w:rsidRDefault="0014030C">
            <w:pPr>
              <w:ind w:left="450" w:hanging="450"/>
              <w:rPr>
                <w:rFonts w:ascii="Times New Roman" w:eastAsia="SimSun" w:hAnsi="Times New Roman"/>
                <w:b/>
                <w:bCs/>
                <w:sz w:val="24"/>
                <w:lang w:eastAsia="ar-SA"/>
              </w:rPr>
            </w:pPr>
            <w:r>
              <w:rPr>
                <w:rFonts w:ascii="Times New Roman" w:eastAsia="SimSun" w:hAnsi="Times New Roman"/>
                <w:b/>
                <w:bCs/>
                <w:sz w:val="24"/>
                <w:lang w:eastAsia="ar-SA"/>
              </w:rPr>
              <w:t xml:space="preserve">C] </w:t>
            </w:r>
            <w:r>
              <w:rPr>
                <w:rFonts w:ascii="Times New Roman" w:eastAsia="SimSun" w:hAnsi="Times New Roman"/>
                <w:sz w:val="24"/>
                <w:lang w:eastAsia="ar-SA"/>
              </w:rPr>
              <w:t>Attitudes and behaviors necessary for personal and professional development</w:t>
            </w:r>
          </w:p>
          <w:p w:rsidR="00E36BFE" w:rsidRDefault="0014030C">
            <w:pPr>
              <w:ind w:left="450" w:hanging="450"/>
              <w:rPr>
                <w:rFonts w:ascii="Times New Roman" w:eastAsia="SimSun" w:hAnsi="Times New Roman"/>
                <w:sz w:val="24"/>
                <w:lang w:eastAsia="ar-SA"/>
              </w:rPr>
            </w:pPr>
            <w:r>
              <w:rPr>
                <w:rFonts w:ascii="Times New Roman" w:eastAsia="SimSun" w:hAnsi="Times New Roman"/>
                <w:sz w:val="24"/>
                <w:lang w:eastAsia="ar-SA"/>
              </w:rPr>
              <w:t>Exhibit behaviors and values that are consistent with the trust given to the profession by patients, other health</w:t>
            </w:r>
            <w:r>
              <w:rPr>
                <w:rFonts w:ascii="Times New Roman" w:eastAsia="SimSun" w:hAnsi="Times New Roman"/>
                <w:sz w:val="24"/>
                <w:lang w:eastAsia="ar-SA"/>
              </w:rPr>
              <w:t xml:space="preserve"> </w:t>
            </w:r>
            <w:r>
              <w:rPr>
                <w:rFonts w:ascii="Times New Roman" w:eastAsia="SimSun" w:hAnsi="Times New Roman"/>
                <w:sz w:val="24"/>
                <w:lang w:eastAsia="ar-SA"/>
              </w:rPr>
              <w:t>care providers, and society (Professional)</w:t>
            </w:r>
            <w:r>
              <w:rPr>
                <w:rFonts w:ascii="Times New Roman" w:eastAsia="SimSun" w:hAnsi="Times New Roman"/>
                <w:sz w:val="24"/>
                <w:lang w:eastAsia="ar-SA"/>
              </w:rPr>
              <w:t>.</w:t>
            </w:r>
          </w:p>
          <w:p w:rsidR="00E36BFE" w:rsidRDefault="0014030C">
            <w:pPr>
              <w:ind w:left="450" w:hanging="450"/>
              <w:rPr>
                <w:rFonts w:ascii="Times New Roman" w:eastAsia="SimSun" w:hAnsi="Times New Roman"/>
                <w:sz w:val="24"/>
                <w:lang w:eastAsia="ar-SA"/>
              </w:rPr>
            </w:pPr>
            <w:r>
              <w:rPr>
                <w:rFonts w:ascii="Times New Roman" w:eastAsia="SimSun" w:hAnsi="Times New Roman"/>
                <w:sz w:val="24"/>
                <w:lang w:eastAsia="ar-SA"/>
              </w:rPr>
              <w:t xml:space="preserve">6) </w:t>
            </w:r>
            <w:r>
              <w:rPr>
                <w:rFonts w:ascii="Times New Roman" w:eastAsia="SimSun" w:hAnsi="Times New Roman"/>
                <w:sz w:val="24"/>
                <w:lang w:eastAsia="ar-SA"/>
              </w:rPr>
              <w:t>Demonstrate integrity by not cheating and not committing plagiarism</w:t>
            </w:r>
          </w:p>
          <w:p w:rsidR="00E36BFE" w:rsidRDefault="0014030C">
            <w:pPr>
              <w:ind w:left="450" w:hanging="450"/>
              <w:rPr>
                <w:rFonts w:ascii="Times New Roman" w:hAnsi="Times New Roman"/>
                <w:sz w:val="24"/>
              </w:rPr>
            </w:pPr>
            <w:r>
              <w:rPr>
                <w:rFonts w:ascii="Times New Roman" w:eastAsia="SimSun" w:hAnsi="Times New Roman"/>
                <w:sz w:val="24"/>
                <w:lang w:eastAsia="ar-SA"/>
              </w:rPr>
              <w:t>7) Demonstrate respect to professors and classmates by observing active listening</w:t>
            </w:r>
            <w:r>
              <w:rPr>
                <w:rFonts w:ascii="Times New Roman" w:eastAsia="SimSun" w:hAnsi="Times New Roman"/>
                <w:sz w:val="24"/>
                <w:lang w:eastAsia="ar-SA"/>
              </w:rPr>
              <w:t xml:space="preserve">. </w:t>
            </w:r>
          </w:p>
        </w:tc>
      </w:tr>
    </w:tbl>
    <w:p w:rsidR="00E36BFE" w:rsidRDefault="00E36BFE">
      <w:pPr>
        <w:rPr>
          <w:rFonts w:ascii="Times New Roman" w:hAnsi="Times New Roman"/>
          <w:sz w:val="24"/>
        </w:rPr>
      </w:pPr>
    </w:p>
    <w:p w:rsidR="00E36BFE" w:rsidRDefault="0014030C">
      <w:pPr>
        <w:rPr>
          <w:rFonts w:ascii="Times New Roman" w:hAnsi="Times New Roman"/>
          <w:b/>
          <w:bCs/>
          <w:sz w:val="24"/>
        </w:rPr>
      </w:pPr>
      <w:r>
        <w:rPr>
          <w:rFonts w:ascii="Times New Roman" w:hAnsi="Times New Roman" w:hint="cs"/>
          <w:b/>
          <w:bCs/>
          <w:sz w:val="24"/>
          <w:rtl/>
        </w:rPr>
        <w:t>22</w:t>
      </w:r>
      <w:r>
        <w:rPr>
          <w:rFonts w:ascii="Times New Roman" w:hAnsi="Times New Roman"/>
          <w:b/>
          <w:bCs/>
          <w:sz w:val="24"/>
        </w:rPr>
        <w:t>. Topic Outline and Schedule:</w:t>
      </w:r>
    </w:p>
    <w:p w:rsidR="00E36BFE" w:rsidRDefault="00E36BFE">
      <w:pPr>
        <w:rPr>
          <w:rFonts w:ascii="Times New Roman" w:hAnsi="Times New Roman"/>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10016"/>
      </w:tblGrid>
      <w:tr w:rsidR="00E36BFE">
        <w:trPr>
          <w:trHeight w:val="396"/>
        </w:trPr>
        <w:tc>
          <w:tcPr>
            <w:tcW w:w="10016" w:type="dxa"/>
          </w:tcPr>
          <w:p w:rsidR="00E36BFE" w:rsidRDefault="00E36BFE">
            <w:pPr>
              <w:rPr>
                <w:rFonts w:ascii="Times New Roman" w:hAnsi="Times New Roman"/>
                <w:sz w:val="24"/>
              </w:rPr>
            </w:pPr>
          </w:p>
          <w:tbl>
            <w:tblPr>
              <w:tblW w:w="9933" w:type="dxa"/>
              <w:tblLayout w:type="fixed"/>
              <w:tblLook w:val="04A0" w:firstRow="1" w:lastRow="0" w:firstColumn="1" w:lastColumn="0" w:noHBand="0" w:noVBand="1"/>
            </w:tblPr>
            <w:tblGrid>
              <w:gridCol w:w="960"/>
              <w:gridCol w:w="1894"/>
              <w:gridCol w:w="2127"/>
              <w:gridCol w:w="2004"/>
              <w:gridCol w:w="2948"/>
            </w:tblGrid>
            <w:tr w:rsidR="00E36BF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BFE" w:rsidRDefault="0014030C">
                  <w:pPr>
                    <w:jc w:val="center"/>
                    <w:rPr>
                      <w:rFonts w:ascii="Times New Roman" w:hAnsi="Times New Roman"/>
                      <w:b/>
                      <w:bCs/>
                      <w:color w:val="000000"/>
                      <w:sz w:val="22"/>
                      <w:szCs w:val="22"/>
                    </w:rPr>
                  </w:pPr>
                  <w:r>
                    <w:rPr>
                      <w:rFonts w:ascii="Times New Roman" w:hAnsi="Times New Roman"/>
                      <w:b/>
                      <w:bCs/>
                      <w:color w:val="000000"/>
                      <w:sz w:val="22"/>
                      <w:szCs w:val="22"/>
                    </w:rPr>
                    <w:t>Week</w:t>
                  </w:r>
                </w:p>
              </w:tc>
              <w:tc>
                <w:tcPr>
                  <w:tcW w:w="1894" w:type="dxa"/>
                  <w:tcBorders>
                    <w:top w:val="single" w:sz="4" w:space="0" w:color="auto"/>
                    <w:left w:val="nil"/>
                    <w:bottom w:val="single" w:sz="4" w:space="0" w:color="auto"/>
                    <w:right w:val="single" w:sz="4" w:space="0" w:color="auto"/>
                  </w:tcBorders>
                  <w:shd w:val="clear" w:color="auto" w:fill="auto"/>
                  <w:noWrap/>
                  <w:vAlign w:val="center"/>
                </w:tcPr>
                <w:p w:rsidR="00E36BFE" w:rsidRDefault="0014030C">
                  <w:pPr>
                    <w:jc w:val="center"/>
                    <w:rPr>
                      <w:rFonts w:ascii="Times New Roman" w:hAnsi="Times New Roman"/>
                      <w:b/>
                      <w:bCs/>
                      <w:color w:val="000000"/>
                      <w:sz w:val="22"/>
                      <w:szCs w:val="22"/>
                    </w:rPr>
                  </w:pPr>
                  <w:r>
                    <w:rPr>
                      <w:rFonts w:ascii="Times New Roman" w:hAnsi="Times New Roman"/>
                      <w:b/>
                      <w:bCs/>
                      <w:color w:val="000000"/>
                      <w:sz w:val="22"/>
                      <w:szCs w:val="22"/>
                    </w:rPr>
                    <w:t>Topic</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E36BFE" w:rsidRDefault="0014030C">
                  <w:pPr>
                    <w:jc w:val="center"/>
                    <w:rPr>
                      <w:rFonts w:ascii="Times New Roman" w:hAnsi="Times New Roman"/>
                      <w:b/>
                      <w:bCs/>
                      <w:color w:val="000000"/>
                      <w:sz w:val="22"/>
                      <w:szCs w:val="22"/>
                    </w:rPr>
                  </w:pPr>
                  <w:r>
                    <w:rPr>
                      <w:rFonts w:ascii="Times New Roman" w:hAnsi="Times New Roman"/>
                      <w:b/>
                      <w:bCs/>
                      <w:color w:val="000000"/>
                      <w:sz w:val="22"/>
                      <w:szCs w:val="22"/>
                    </w:rPr>
                    <w:t>Teaching Methods*/platform</w:t>
                  </w:r>
                </w:p>
              </w:tc>
              <w:tc>
                <w:tcPr>
                  <w:tcW w:w="2004" w:type="dxa"/>
                  <w:tcBorders>
                    <w:top w:val="single" w:sz="4" w:space="0" w:color="auto"/>
                    <w:left w:val="nil"/>
                    <w:bottom w:val="single" w:sz="4" w:space="0" w:color="auto"/>
                    <w:right w:val="single" w:sz="4" w:space="0" w:color="auto"/>
                  </w:tcBorders>
                  <w:shd w:val="clear" w:color="auto" w:fill="auto"/>
                  <w:noWrap/>
                  <w:vAlign w:val="center"/>
                </w:tcPr>
                <w:p w:rsidR="00E36BFE" w:rsidRDefault="0014030C">
                  <w:pPr>
                    <w:jc w:val="center"/>
                    <w:rPr>
                      <w:rFonts w:ascii="Times New Roman" w:hAnsi="Times New Roman"/>
                      <w:b/>
                      <w:bCs/>
                      <w:color w:val="000000"/>
                      <w:sz w:val="22"/>
                      <w:szCs w:val="22"/>
                    </w:rPr>
                  </w:pPr>
                  <w:r>
                    <w:rPr>
                      <w:rFonts w:ascii="Times New Roman" w:hAnsi="Times New Roman"/>
                      <w:b/>
                      <w:bCs/>
                      <w:color w:val="000000"/>
                      <w:sz w:val="22"/>
                      <w:szCs w:val="22"/>
                    </w:rPr>
                    <w:t>Evaluation Methods**</w:t>
                  </w:r>
                </w:p>
              </w:tc>
              <w:tc>
                <w:tcPr>
                  <w:tcW w:w="2948" w:type="dxa"/>
                  <w:tcBorders>
                    <w:top w:val="single" w:sz="4" w:space="0" w:color="auto"/>
                    <w:left w:val="nil"/>
                    <w:bottom w:val="single" w:sz="4" w:space="0" w:color="auto"/>
                    <w:right w:val="single" w:sz="4" w:space="0" w:color="auto"/>
                  </w:tcBorders>
                  <w:shd w:val="clear" w:color="auto" w:fill="auto"/>
                  <w:noWrap/>
                  <w:vAlign w:val="center"/>
                </w:tcPr>
                <w:p w:rsidR="00E36BFE" w:rsidRDefault="0014030C">
                  <w:pPr>
                    <w:jc w:val="center"/>
                    <w:rPr>
                      <w:rFonts w:ascii="Times New Roman" w:hAnsi="Times New Roman"/>
                      <w:b/>
                      <w:bCs/>
                      <w:color w:val="000000"/>
                      <w:sz w:val="22"/>
                      <w:szCs w:val="22"/>
                    </w:rPr>
                  </w:pPr>
                  <w:r>
                    <w:rPr>
                      <w:rFonts w:ascii="Times New Roman" w:hAnsi="Times New Roman"/>
                      <w:b/>
                      <w:bCs/>
                      <w:color w:val="000000"/>
                      <w:sz w:val="22"/>
                      <w:szCs w:val="22"/>
                    </w:rPr>
                    <w:t>Reference</w:t>
                  </w:r>
                  <w:r>
                    <w:rPr>
                      <w:rFonts w:ascii="Times New Roman" w:hAnsi="Times New Roman"/>
                      <w:b/>
                      <w:bCs/>
                      <w:color w:val="000000"/>
                      <w:sz w:val="22"/>
                      <w:szCs w:val="22"/>
                    </w:rPr>
                    <w:t>s</w:t>
                  </w:r>
                </w:p>
              </w:tc>
            </w:tr>
            <w:tr w:rsidR="00E36B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E36BFE" w:rsidRDefault="0014030C">
                  <w:pPr>
                    <w:jc w:val="center"/>
                    <w:rPr>
                      <w:rFonts w:ascii="Times New Roman" w:hAnsi="Times New Roman"/>
                      <w:color w:val="000000"/>
                      <w:sz w:val="22"/>
                      <w:szCs w:val="22"/>
                    </w:rPr>
                  </w:pPr>
                  <w:r>
                    <w:rPr>
                      <w:rFonts w:ascii="Times New Roman" w:hAnsi="Times New Roman"/>
                      <w:color w:val="000000"/>
                      <w:sz w:val="22"/>
                      <w:szCs w:val="22"/>
                    </w:rPr>
                    <w:t>1</w:t>
                  </w:r>
                </w:p>
              </w:tc>
              <w:tc>
                <w:tcPr>
                  <w:tcW w:w="1894"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w:t>
                  </w: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lang w:eastAsia="ar-SA"/>
                    </w:rPr>
                  </w:pPr>
                </w:p>
                <w:p w:rsidR="00E36BFE" w:rsidRDefault="0014030C">
                  <w:pPr>
                    <w:pStyle w:val="ListParagraph1"/>
                    <w:ind w:left="0"/>
                    <w:rPr>
                      <w:rFonts w:ascii="Times New Roman" w:eastAsia="SimSun" w:hAnsi="Times New Roman"/>
                      <w:sz w:val="24"/>
                      <w:lang w:eastAsia="ar-SA"/>
                    </w:rPr>
                  </w:pPr>
                  <w:r>
                    <w:rPr>
                      <w:rFonts w:ascii="Times New Roman" w:eastAsia="SimSun" w:hAnsi="Times New Roman"/>
                      <w:sz w:val="24"/>
                      <w:lang w:eastAsia="ar-SA"/>
                    </w:rPr>
                    <w:t xml:space="preserve">Introduction </w:t>
                  </w:r>
                </w:p>
                <w:p w:rsidR="00E36BFE" w:rsidRDefault="0014030C">
                  <w:pPr>
                    <w:rPr>
                      <w:rFonts w:ascii="Times New Roman" w:eastAsia="SimSun" w:hAnsi="Times New Roman"/>
                      <w:sz w:val="24"/>
                      <w:lang w:eastAsia="ar-SA"/>
                    </w:rPr>
                  </w:pPr>
                  <w:r>
                    <w:rPr>
                      <w:rFonts w:ascii="Times New Roman" w:eastAsia="SimSun" w:hAnsi="Times New Roman"/>
                      <w:sz w:val="24"/>
                      <w:lang w:eastAsia="ar-SA"/>
                    </w:rPr>
                    <w:t>a. Introduction to the course</w:t>
                  </w:r>
                </w:p>
                <w:p w:rsidR="00E36BFE" w:rsidRDefault="0014030C">
                  <w:pPr>
                    <w:rPr>
                      <w:rFonts w:ascii="Times New Roman" w:eastAsia="SimSun" w:hAnsi="Times New Roman"/>
                      <w:sz w:val="24"/>
                      <w:lang w:eastAsia="ar-SA"/>
                    </w:rPr>
                  </w:pPr>
                  <w:r>
                    <w:rPr>
                      <w:rFonts w:ascii="Times New Roman" w:eastAsia="SimSun" w:hAnsi="Times New Roman"/>
                      <w:sz w:val="24"/>
                      <w:lang w:eastAsia="ar-SA"/>
                    </w:rPr>
                    <w:t>b. how to write appropriate "Pharmacist Care Plan" and "Pharmacist Care Plan Monitoring</w:t>
                  </w:r>
                </w:p>
              </w:tc>
              <w:tc>
                <w:tcPr>
                  <w:tcW w:w="2127"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lastRenderedPageBreak/>
                    <w:t> </w:t>
                  </w: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rPr>
                  </w:pPr>
                </w:p>
                <w:p w:rsidR="00E36BFE" w:rsidRDefault="0014030C">
                  <w:pPr>
                    <w:rPr>
                      <w:rFonts w:ascii="Times New Roman" w:hAnsi="Times New Roman"/>
                      <w:sz w:val="24"/>
                    </w:rPr>
                  </w:pPr>
                  <w:r>
                    <w:rPr>
                      <w:rFonts w:ascii="Times New Roman" w:hAnsi="Times New Roman"/>
                      <w:color w:val="000000"/>
                      <w:sz w:val="22"/>
                      <w:szCs w:val="22"/>
                    </w:rPr>
                    <w:t>1-</w:t>
                  </w:r>
                  <w:r>
                    <w:rPr>
                      <w:rFonts w:ascii="Times New Roman" w:hAnsi="Times New Roman"/>
                      <w:sz w:val="24"/>
                    </w:rPr>
                    <w:t xml:space="preserve">Synchronous lecturing: (MS teams) </w:t>
                  </w:r>
                </w:p>
                <w:p w:rsidR="00E36BFE" w:rsidRDefault="00E36BFE">
                  <w:pPr>
                    <w:rPr>
                      <w:rFonts w:ascii="Times New Roman" w:hAnsi="Times New Roman"/>
                      <w:sz w:val="24"/>
                    </w:rPr>
                  </w:pPr>
                </w:p>
                <w:p w:rsidR="00E36BFE" w:rsidRDefault="0014030C">
                  <w:pPr>
                    <w:rPr>
                      <w:rFonts w:ascii="Times New Roman" w:hAnsi="Times New Roman"/>
                      <w:sz w:val="24"/>
                    </w:rPr>
                  </w:pPr>
                  <w:r>
                    <w:rPr>
                      <w:rFonts w:ascii="Times New Roman" w:hAnsi="Times New Roman"/>
                      <w:sz w:val="24"/>
                    </w:rPr>
                    <w:t>2-Asynchronous lecturing (PDF file/Moodle )</w:t>
                  </w:r>
                </w:p>
                <w:p w:rsidR="00E36BFE" w:rsidRDefault="00E36BFE">
                  <w:pPr>
                    <w:rPr>
                      <w:rFonts w:ascii="Times New Roman" w:hAnsi="Times New Roman"/>
                      <w:sz w:val="24"/>
                    </w:rPr>
                  </w:pPr>
                </w:p>
                <w:p w:rsidR="00E36BFE" w:rsidRDefault="00E36BFE">
                  <w:pPr>
                    <w:rPr>
                      <w:rFonts w:ascii="Times New Roman" w:hAnsi="Times New Roman"/>
                      <w:sz w:val="24"/>
                    </w:rPr>
                  </w:pPr>
                </w:p>
              </w:tc>
              <w:tc>
                <w:tcPr>
                  <w:tcW w:w="2004"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lastRenderedPageBreak/>
                    <w:t> </w:t>
                  </w: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rPr>
                  </w:pPr>
                </w:p>
                <w:p w:rsidR="00E36BFE" w:rsidRDefault="0014030C">
                  <w:pPr>
                    <w:rPr>
                      <w:rFonts w:ascii="Times New Roman" w:hAnsi="Times New Roman"/>
                      <w:color w:val="000000"/>
                      <w:sz w:val="22"/>
                      <w:szCs w:val="22"/>
                    </w:rPr>
                  </w:pPr>
                  <w:r>
                    <w:rPr>
                      <w:rFonts w:ascii="Times New Roman" w:hAnsi="Times New Roman"/>
                      <w:color w:val="000000"/>
                      <w:sz w:val="22"/>
                      <w:szCs w:val="22"/>
                    </w:rPr>
                    <w:t>NA</w:t>
                  </w: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rPr>
                  </w:pPr>
                </w:p>
              </w:tc>
              <w:tc>
                <w:tcPr>
                  <w:tcW w:w="2948"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lastRenderedPageBreak/>
                    <w:t> </w:t>
                  </w: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rPr>
                  </w:pPr>
                </w:p>
                <w:p w:rsidR="00E36BFE" w:rsidRDefault="0014030C">
                  <w:pPr>
                    <w:rPr>
                      <w:rFonts w:ascii="Times New Roman" w:hAnsi="Times New Roman"/>
                      <w:color w:val="000000"/>
                      <w:sz w:val="22"/>
                      <w:szCs w:val="22"/>
                    </w:rPr>
                  </w:pPr>
                  <w:r>
                    <w:rPr>
                      <w:rFonts w:ascii="Times New Roman" w:hAnsi="Times New Roman"/>
                      <w:color w:val="000000"/>
                      <w:sz w:val="22"/>
                      <w:szCs w:val="22"/>
                    </w:rPr>
                    <w:t>-</w:t>
                  </w: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rPr>
                  </w:pPr>
                </w:p>
              </w:tc>
            </w:tr>
            <w:tr w:rsidR="00E36B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E36BFE" w:rsidRDefault="0014030C">
                  <w:pPr>
                    <w:jc w:val="center"/>
                    <w:rPr>
                      <w:rFonts w:ascii="Times New Roman" w:hAnsi="Times New Roman"/>
                      <w:color w:val="000000"/>
                      <w:sz w:val="22"/>
                      <w:szCs w:val="22"/>
                    </w:rPr>
                  </w:pPr>
                  <w:r>
                    <w:rPr>
                      <w:rFonts w:ascii="Times New Roman" w:hAnsi="Times New Roman"/>
                      <w:color w:val="000000"/>
                      <w:sz w:val="22"/>
                      <w:szCs w:val="22"/>
                    </w:rPr>
                    <w:lastRenderedPageBreak/>
                    <w:t>2</w:t>
                  </w:r>
                </w:p>
              </w:tc>
              <w:tc>
                <w:tcPr>
                  <w:tcW w:w="1894"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xml:space="preserve">Asthma </w:t>
                  </w: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sz w:val="24"/>
                    </w:rPr>
                  </w:pPr>
                  <w:r>
                    <w:rPr>
                      <w:rFonts w:ascii="Times New Roman" w:hAnsi="Times New Roman"/>
                      <w:color w:val="000000"/>
                      <w:sz w:val="22"/>
                      <w:szCs w:val="22"/>
                    </w:rPr>
                    <w:t> 1-</w:t>
                  </w:r>
                  <w:r>
                    <w:rPr>
                      <w:rFonts w:ascii="Times New Roman" w:hAnsi="Times New Roman"/>
                      <w:sz w:val="24"/>
                    </w:rPr>
                    <w:t xml:space="preserve">Synchronous lecturing: (MS teams) </w:t>
                  </w:r>
                </w:p>
                <w:p w:rsidR="00E36BFE" w:rsidRDefault="00E36BFE">
                  <w:pPr>
                    <w:rPr>
                      <w:rFonts w:ascii="Times New Roman" w:hAnsi="Times New Roman"/>
                      <w:sz w:val="24"/>
                    </w:rPr>
                  </w:pPr>
                </w:p>
                <w:p w:rsidR="00E36BFE" w:rsidRDefault="0014030C">
                  <w:pPr>
                    <w:rPr>
                      <w:rFonts w:ascii="Times New Roman" w:hAnsi="Times New Roman"/>
                      <w:color w:val="000000"/>
                      <w:sz w:val="22"/>
                      <w:szCs w:val="22"/>
                    </w:rPr>
                  </w:pPr>
                  <w:r>
                    <w:rPr>
                      <w:rFonts w:ascii="Times New Roman" w:hAnsi="Times New Roman"/>
                      <w:sz w:val="24"/>
                    </w:rPr>
                    <w:t>2-Asynchronous lecturing (case PDF/Moodle )</w:t>
                  </w:r>
                </w:p>
              </w:tc>
              <w:tc>
                <w:tcPr>
                  <w:tcW w:w="2004" w:type="dxa"/>
                  <w:tcBorders>
                    <w:top w:val="nil"/>
                    <w:left w:val="nil"/>
                    <w:bottom w:val="single" w:sz="4" w:space="0" w:color="auto"/>
                    <w:right w:val="single" w:sz="4" w:space="0" w:color="auto"/>
                  </w:tcBorders>
                  <w:shd w:val="clear" w:color="auto" w:fill="auto"/>
                  <w:noWrap/>
                  <w:vAlign w:val="bottom"/>
                </w:tcPr>
                <w:p w:rsidR="00E36BFE" w:rsidRDefault="0014030C">
                  <w:pPr>
                    <w:ind w:left="110" w:hangingChars="50" w:hanging="110"/>
                    <w:rPr>
                      <w:rFonts w:ascii="Times New Roman" w:hAnsi="Times New Roman"/>
                      <w:color w:val="000000"/>
                      <w:sz w:val="22"/>
                      <w:szCs w:val="22"/>
                    </w:rPr>
                  </w:pPr>
                  <w:r>
                    <w:rPr>
                      <w:rFonts w:ascii="Times New Roman" w:hAnsi="Times New Roman"/>
                      <w:color w:val="000000"/>
                      <w:sz w:val="22"/>
                      <w:szCs w:val="22"/>
                    </w:rPr>
                    <w:t> </w:t>
                  </w:r>
                </w:p>
                <w:p w:rsidR="00E36BFE" w:rsidRDefault="0014030C">
                  <w:pPr>
                    <w:rPr>
                      <w:rFonts w:ascii="Times New Roman" w:hAnsi="Times New Roman"/>
                      <w:color w:val="000000"/>
                      <w:sz w:val="22"/>
                      <w:szCs w:val="22"/>
                    </w:rPr>
                  </w:pPr>
                  <w:r>
                    <w:rPr>
                      <w:rFonts w:ascii="Times New Roman" w:hAnsi="Times New Roman"/>
                      <w:color w:val="000000"/>
                      <w:sz w:val="22"/>
                      <w:szCs w:val="22"/>
                    </w:rPr>
                    <w:t xml:space="preserve">Appendix and PCP submission + patient education (power point with audio) </w:t>
                  </w: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rPr>
                  </w:pPr>
                </w:p>
              </w:tc>
              <w:tc>
                <w:tcPr>
                  <w:tcW w:w="2948"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w:t>
                  </w: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rPr>
                  </w:pPr>
                </w:p>
                <w:p w:rsidR="00E36BFE" w:rsidRDefault="0014030C">
                  <w:pPr>
                    <w:rPr>
                      <w:rFonts w:ascii="Times New Roman" w:eastAsia="SimSun" w:hAnsi="Times New Roman"/>
                      <w:sz w:val="24"/>
                      <w:lang w:eastAsia="ar-SA"/>
                    </w:rPr>
                  </w:pPr>
                  <w:r>
                    <w:rPr>
                      <w:rFonts w:ascii="Times New Roman" w:eastAsia="SimSun" w:hAnsi="Times New Roman"/>
                      <w:sz w:val="24"/>
                      <w:lang w:eastAsia="ar-SA"/>
                    </w:rPr>
                    <w:t>Specified in each lab.</w:t>
                  </w:r>
                </w:p>
                <w:p w:rsidR="00E36BFE" w:rsidRDefault="00E36BFE">
                  <w:pPr>
                    <w:rPr>
                      <w:rFonts w:ascii="Times New Roman" w:eastAsia="SimSun" w:hAnsi="Times New Roman"/>
                      <w:sz w:val="24"/>
                      <w:lang w:eastAsia="ar-SA"/>
                    </w:rPr>
                  </w:pPr>
                </w:p>
                <w:p w:rsidR="00E36BFE" w:rsidRDefault="00E36BFE">
                  <w:pPr>
                    <w:rPr>
                      <w:rFonts w:ascii="Times New Roman" w:eastAsia="SimSun" w:hAnsi="Times New Roman"/>
                      <w:sz w:val="24"/>
                      <w:lang w:eastAsia="ar-SA"/>
                    </w:rPr>
                  </w:pPr>
                </w:p>
                <w:p w:rsidR="00E36BFE" w:rsidRDefault="00E36BFE">
                  <w:pPr>
                    <w:rPr>
                      <w:rFonts w:ascii="Times New Roman" w:eastAsia="SimSun" w:hAnsi="Times New Roman"/>
                      <w:sz w:val="24"/>
                      <w:lang w:eastAsia="ar-SA"/>
                    </w:rPr>
                  </w:pPr>
                </w:p>
                <w:p w:rsidR="00E36BFE" w:rsidRDefault="00E36BFE">
                  <w:pPr>
                    <w:rPr>
                      <w:rFonts w:ascii="Times New Roman" w:eastAsia="SimSun" w:hAnsi="Times New Roman"/>
                      <w:sz w:val="24"/>
                      <w:lang w:eastAsia="ar-SA"/>
                    </w:rPr>
                  </w:pPr>
                </w:p>
              </w:tc>
            </w:tr>
            <w:tr w:rsidR="00E36B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E36BFE" w:rsidRDefault="0014030C">
                  <w:pPr>
                    <w:jc w:val="center"/>
                    <w:rPr>
                      <w:rFonts w:ascii="Times New Roman" w:hAnsi="Times New Roman"/>
                      <w:color w:val="000000"/>
                      <w:sz w:val="22"/>
                      <w:szCs w:val="22"/>
                    </w:rPr>
                  </w:pPr>
                  <w:r>
                    <w:rPr>
                      <w:rFonts w:ascii="Times New Roman" w:hAnsi="Times New Roman"/>
                      <w:color w:val="000000"/>
                      <w:sz w:val="22"/>
                      <w:szCs w:val="22"/>
                    </w:rPr>
                    <w:t>3</w:t>
                  </w:r>
                </w:p>
              </w:tc>
              <w:tc>
                <w:tcPr>
                  <w:tcW w:w="1894"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xml:space="preserve">COPD </w:t>
                  </w: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sz w:val="24"/>
                    </w:rPr>
                  </w:pPr>
                  <w:r>
                    <w:rPr>
                      <w:rFonts w:ascii="Times New Roman" w:hAnsi="Times New Roman"/>
                      <w:color w:val="000000"/>
                      <w:sz w:val="22"/>
                      <w:szCs w:val="22"/>
                    </w:rPr>
                    <w:t> 1-</w:t>
                  </w:r>
                  <w:r>
                    <w:rPr>
                      <w:rFonts w:ascii="Times New Roman" w:hAnsi="Times New Roman"/>
                      <w:sz w:val="24"/>
                    </w:rPr>
                    <w:t xml:space="preserve">Synchronous lecturing: (MS teams) </w:t>
                  </w:r>
                </w:p>
                <w:p w:rsidR="00E36BFE" w:rsidRDefault="00E36BFE">
                  <w:pPr>
                    <w:rPr>
                      <w:rFonts w:ascii="Times New Roman" w:hAnsi="Times New Roman"/>
                      <w:sz w:val="24"/>
                    </w:rPr>
                  </w:pPr>
                </w:p>
                <w:p w:rsidR="00E36BFE" w:rsidRDefault="0014030C">
                  <w:pPr>
                    <w:rPr>
                      <w:rFonts w:ascii="Times New Roman" w:hAnsi="Times New Roman"/>
                      <w:sz w:val="24"/>
                    </w:rPr>
                  </w:pPr>
                  <w:r>
                    <w:rPr>
                      <w:rFonts w:ascii="Times New Roman" w:hAnsi="Times New Roman"/>
                      <w:sz w:val="24"/>
                    </w:rPr>
                    <w:t>2-Asynchronous lecturing (case PDF/Moodle )</w:t>
                  </w:r>
                </w:p>
                <w:p w:rsidR="00E36BFE" w:rsidRDefault="00E36BFE">
                  <w:pPr>
                    <w:rPr>
                      <w:rFonts w:ascii="Times New Roman" w:hAnsi="Times New Roman"/>
                      <w:sz w:val="24"/>
                    </w:rPr>
                  </w:pPr>
                </w:p>
              </w:tc>
              <w:tc>
                <w:tcPr>
                  <w:tcW w:w="2004"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xml:space="preserve">Appendix and PCP submission + patient education (power point with audio) </w:t>
                  </w:r>
                </w:p>
                <w:p w:rsidR="00E36BFE" w:rsidRDefault="00E36BFE">
                  <w:pPr>
                    <w:rPr>
                      <w:rFonts w:ascii="Times New Roman" w:hAnsi="Times New Roman"/>
                      <w:color w:val="000000"/>
                      <w:sz w:val="22"/>
                      <w:szCs w:val="22"/>
                    </w:rPr>
                  </w:pPr>
                </w:p>
              </w:tc>
              <w:tc>
                <w:tcPr>
                  <w:tcW w:w="2948"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w:t>
                  </w:r>
                  <w:r>
                    <w:rPr>
                      <w:rFonts w:ascii="Times New Roman" w:eastAsia="SimSun" w:hAnsi="Times New Roman"/>
                      <w:sz w:val="24"/>
                      <w:lang w:eastAsia="ar-SA"/>
                    </w:rPr>
                    <w:t>Specified in each lab.</w:t>
                  </w:r>
                </w:p>
              </w:tc>
            </w:tr>
            <w:tr w:rsidR="00E36B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E36BFE" w:rsidRDefault="0014030C">
                  <w:pPr>
                    <w:jc w:val="center"/>
                    <w:rPr>
                      <w:rFonts w:ascii="Times New Roman" w:hAnsi="Times New Roman"/>
                      <w:color w:val="000000"/>
                      <w:sz w:val="22"/>
                      <w:szCs w:val="22"/>
                    </w:rPr>
                  </w:pPr>
                  <w:r>
                    <w:rPr>
                      <w:rFonts w:ascii="Times New Roman" w:hAnsi="Times New Roman"/>
                      <w:color w:val="000000"/>
                      <w:sz w:val="22"/>
                      <w:szCs w:val="22"/>
                    </w:rPr>
                    <w:t>4</w:t>
                  </w:r>
                </w:p>
              </w:tc>
              <w:tc>
                <w:tcPr>
                  <w:tcW w:w="1894"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eastAsia="SimSun" w:hAnsi="Times New Roman"/>
                      <w:sz w:val="24"/>
                      <w:lang w:eastAsia="ar-SA"/>
                    </w:rPr>
                  </w:pPr>
                  <w:r>
                    <w:rPr>
                      <w:rFonts w:ascii="Times New Roman" w:hAnsi="Times New Roman"/>
                      <w:color w:val="000000"/>
                      <w:sz w:val="22"/>
                      <w:szCs w:val="22"/>
                    </w:rPr>
                    <w:t> </w:t>
                  </w:r>
                  <w:r>
                    <w:rPr>
                      <w:rFonts w:ascii="Times New Roman" w:eastAsia="SimSun" w:hAnsi="Times New Roman"/>
                      <w:sz w:val="24"/>
                      <w:lang w:eastAsia="ar-SA"/>
                    </w:rPr>
                    <w:t xml:space="preserve">AKI </w:t>
                  </w:r>
                </w:p>
                <w:p w:rsidR="00E36BFE" w:rsidRDefault="00E36BFE">
                  <w:pPr>
                    <w:rPr>
                      <w:rFonts w:ascii="Times New Roman" w:eastAsia="SimSun" w:hAnsi="Times New Roman"/>
                      <w:sz w:val="24"/>
                      <w:lang w:eastAsia="ar-SA"/>
                    </w:rPr>
                  </w:pPr>
                </w:p>
                <w:p w:rsidR="00E36BFE" w:rsidRDefault="00E36BFE">
                  <w:pPr>
                    <w:rPr>
                      <w:rFonts w:ascii="Times New Roman" w:eastAsia="SimSun" w:hAnsi="Times New Roman"/>
                      <w:sz w:val="24"/>
                      <w:lang w:eastAsia="ar-SA"/>
                    </w:rPr>
                  </w:pPr>
                </w:p>
                <w:p w:rsidR="00E36BFE" w:rsidRDefault="00E36BFE">
                  <w:pPr>
                    <w:rPr>
                      <w:rFonts w:ascii="Times New Roman" w:eastAsia="SimSun" w:hAnsi="Times New Roman"/>
                      <w:sz w:val="24"/>
                      <w:lang w:eastAsia="ar-SA"/>
                    </w:rPr>
                  </w:pPr>
                </w:p>
              </w:tc>
              <w:tc>
                <w:tcPr>
                  <w:tcW w:w="2127"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sz w:val="24"/>
                    </w:rPr>
                  </w:pPr>
                  <w:r>
                    <w:rPr>
                      <w:rFonts w:ascii="Times New Roman" w:hAnsi="Times New Roman"/>
                      <w:color w:val="000000"/>
                      <w:sz w:val="22"/>
                      <w:szCs w:val="22"/>
                    </w:rPr>
                    <w:t> 1-</w:t>
                  </w:r>
                  <w:r>
                    <w:rPr>
                      <w:rFonts w:ascii="Times New Roman" w:hAnsi="Times New Roman"/>
                      <w:sz w:val="24"/>
                    </w:rPr>
                    <w:t xml:space="preserve">Synchronous lecturing: (MS teams) </w:t>
                  </w:r>
                </w:p>
                <w:p w:rsidR="00E36BFE" w:rsidRDefault="00E36BFE">
                  <w:pPr>
                    <w:rPr>
                      <w:rFonts w:ascii="Times New Roman" w:hAnsi="Times New Roman"/>
                      <w:sz w:val="24"/>
                    </w:rPr>
                  </w:pPr>
                </w:p>
                <w:p w:rsidR="00E36BFE" w:rsidRDefault="0014030C">
                  <w:pPr>
                    <w:rPr>
                      <w:rFonts w:ascii="Times New Roman" w:hAnsi="Times New Roman"/>
                      <w:sz w:val="24"/>
                    </w:rPr>
                  </w:pPr>
                  <w:r>
                    <w:rPr>
                      <w:rFonts w:ascii="Times New Roman" w:hAnsi="Times New Roman"/>
                      <w:sz w:val="24"/>
                    </w:rPr>
                    <w:lastRenderedPageBreak/>
                    <w:t>2-Asynchronous lecturing (case PDF/Moodle )</w:t>
                  </w:r>
                </w:p>
                <w:p w:rsidR="00E36BFE" w:rsidRDefault="00E36BFE">
                  <w:pPr>
                    <w:rPr>
                      <w:rFonts w:ascii="Times New Roman" w:hAnsi="Times New Roman"/>
                      <w:sz w:val="24"/>
                    </w:rPr>
                  </w:pPr>
                </w:p>
                <w:p w:rsidR="00E36BFE" w:rsidRDefault="00E36BFE">
                  <w:pPr>
                    <w:rPr>
                      <w:rFonts w:ascii="Times New Roman" w:hAnsi="Times New Roman"/>
                      <w:sz w:val="24"/>
                    </w:rPr>
                  </w:pPr>
                </w:p>
              </w:tc>
              <w:tc>
                <w:tcPr>
                  <w:tcW w:w="2004"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lastRenderedPageBreak/>
                    <w:t xml:space="preserve"> Appendix and PCP submission + patient education (power point with audio) </w:t>
                  </w:r>
                </w:p>
                <w:p w:rsidR="00E36BFE" w:rsidRDefault="00E36BFE">
                  <w:pPr>
                    <w:rPr>
                      <w:rFonts w:ascii="Times New Roman" w:hAnsi="Times New Roman"/>
                      <w:color w:val="000000"/>
                      <w:sz w:val="22"/>
                      <w:szCs w:val="22"/>
                    </w:rPr>
                  </w:pPr>
                </w:p>
              </w:tc>
              <w:tc>
                <w:tcPr>
                  <w:tcW w:w="2948"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w:t>
                  </w:r>
                  <w:r>
                    <w:rPr>
                      <w:rFonts w:ascii="Times New Roman" w:eastAsia="SimSun" w:hAnsi="Times New Roman"/>
                      <w:sz w:val="24"/>
                      <w:lang w:eastAsia="ar-SA"/>
                    </w:rPr>
                    <w:t>Specified in each lab.</w:t>
                  </w:r>
                </w:p>
              </w:tc>
            </w:tr>
            <w:tr w:rsidR="00E36B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E36BFE" w:rsidRDefault="0014030C">
                  <w:pPr>
                    <w:jc w:val="center"/>
                    <w:rPr>
                      <w:rFonts w:ascii="Times New Roman" w:hAnsi="Times New Roman"/>
                      <w:color w:val="000000"/>
                      <w:sz w:val="22"/>
                      <w:szCs w:val="22"/>
                    </w:rPr>
                  </w:pPr>
                  <w:r>
                    <w:rPr>
                      <w:rFonts w:ascii="Times New Roman" w:hAnsi="Times New Roman"/>
                      <w:color w:val="000000"/>
                      <w:sz w:val="22"/>
                      <w:szCs w:val="22"/>
                    </w:rPr>
                    <w:lastRenderedPageBreak/>
                    <w:t>5</w:t>
                  </w:r>
                </w:p>
              </w:tc>
              <w:tc>
                <w:tcPr>
                  <w:tcW w:w="1894"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eastAsia="SimSun" w:hAnsi="Times New Roman"/>
                      <w:sz w:val="24"/>
                      <w:lang w:eastAsia="ar-SA"/>
                    </w:rPr>
                  </w:pPr>
                  <w:r>
                    <w:rPr>
                      <w:rFonts w:ascii="Times New Roman" w:eastAsia="SimSun" w:hAnsi="Times New Roman"/>
                      <w:sz w:val="24"/>
                      <w:lang w:eastAsia="ar-SA"/>
                    </w:rPr>
                    <w:t>CKD-A</w:t>
                  </w:r>
                </w:p>
                <w:p w:rsidR="00E36BFE" w:rsidRDefault="00E36BFE">
                  <w:pPr>
                    <w:rPr>
                      <w:rFonts w:ascii="Times New Roman" w:eastAsia="SimSun" w:hAnsi="Times New Roman"/>
                      <w:sz w:val="24"/>
                      <w:lang w:eastAsia="ar-SA"/>
                    </w:rPr>
                  </w:pPr>
                </w:p>
                <w:p w:rsidR="00E36BFE" w:rsidRDefault="00E36BFE">
                  <w:pPr>
                    <w:rPr>
                      <w:rFonts w:ascii="Times New Roman" w:eastAsia="SimSun" w:hAnsi="Times New Roman"/>
                      <w:sz w:val="24"/>
                      <w:lang w:eastAsia="ar-SA"/>
                    </w:rPr>
                  </w:pPr>
                </w:p>
                <w:p w:rsidR="00E36BFE" w:rsidRDefault="00E36BFE">
                  <w:pPr>
                    <w:rPr>
                      <w:rFonts w:ascii="Times New Roman" w:eastAsia="SimSun" w:hAnsi="Times New Roman"/>
                      <w:sz w:val="24"/>
                      <w:lang w:eastAsia="ar-SA"/>
                    </w:rPr>
                  </w:pPr>
                </w:p>
              </w:tc>
              <w:tc>
                <w:tcPr>
                  <w:tcW w:w="2127"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sz w:val="24"/>
                    </w:rPr>
                  </w:pPr>
                  <w:r>
                    <w:rPr>
                      <w:rFonts w:ascii="Times New Roman" w:hAnsi="Times New Roman"/>
                      <w:color w:val="000000"/>
                      <w:sz w:val="22"/>
                      <w:szCs w:val="22"/>
                    </w:rPr>
                    <w:t>1-</w:t>
                  </w:r>
                  <w:r>
                    <w:rPr>
                      <w:rFonts w:ascii="Times New Roman" w:hAnsi="Times New Roman"/>
                      <w:sz w:val="24"/>
                    </w:rPr>
                    <w:t xml:space="preserve">Synchronous lecturing: (MS teams) </w:t>
                  </w:r>
                </w:p>
                <w:p w:rsidR="00E36BFE" w:rsidRDefault="00E36BFE">
                  <w:pPr>
                    <w:rPr>
                      <w:rFonts w:ascii="Times New Roman" w:hAnsi="Times New Roman"/>
                      <w:sz w:val="24"/>
                    </w:rPr>
                  </w:pPr>
                </w:p>
                <w:p w:rsidR="00E36BFE" w:rsidRDefault="0014030C">
                  <w:pPr>
                    <w:rPr>
                      <w:rFonts w:ascii="Times New Roman" w:hAnsi="Times New Roman"/>
                      <w:sz w:val="24"/>
                    </w:rPr>
                  </w:pPr>
                  <w:r>
                    <w:rPr>
                      <w:rFonts w:ascii="Times New Roman" w:hAnsi="Times New Roman"/>
                      <w:sz w:val="24"/>
                    </w:rPr>
                    <w:t>2-Asynchronous lecturing (case PDF/Moodle )</w:t>
                  </w:r>
                </w:p>
              </w:tc>
              <w:tc>
                <w:tcPr>
                  <w:tcW w:w="2004"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xml:space="preserve">Appendix and PCP submission + patient education (power point with audio) </w:t>
                  </w: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rPr>
                  </w:pPr>
                </w:p>
              </w:tc>
              <w:tc>
                <w:tcPr>
                  <w:tcW w:w="2948"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eastAsia="SimSun" w:hAnsi="Times New Roman"/>
                      <w:sz w:val="24"/>
                      <w:lang w:eastAsia="ar-SA"/>
                    </w:rPr>
                  </w:pPr>
                  <w:r>
                    <w:rPr>
                      <w:rFonts w:ascii="Times New Roman" w:hAnsi="Times New Roman"/>
                      <w:color w:val="000000"/>
                      <w:sz w:val="22"/>
                      <w:szCs w:val="22"/>
                    </w:rPr>
                    <w:t> </w:t>
                  </w:r>
                  <w:r>
                    <w:rPr>
                      <w:rFonts w:ascii="Times New Roman" w:eastAsia="SimSun" w:hAnsi="Times New Roman"/>
                      <w:sz w:val="24"/>
                      <w:lang w:eastAsia="ar-SA"/>
                    </w:rPr>
                    <w:t>Specified in each lab.</w:t>
                  </w:r>
                </w:p>
                <w:p w:rsidR="00E36BFE" w:rsidRDefault="00E36BFE">
                  <w:pPr>
                    <w:rPr>
                      <w:rFonts w:ascii="Times New Roman" w:eastAsia="SimSun" w:hAnsi="Times New Roman"/>
                      <w:sz w:val="24"/>
                      <w:lang w:eastAsia="ar-SA"/>
                    </w:rPr>
                  </w:pPr>
                </w:p>
                <w:p w:rsidR="00E36BFE" w:rsidRDefault="00E36BFE">
                  <w:pPr>
                    <w:rPr>
                      <w:rFonts w:ascii="Times New Roman" w:eastAsia="SimSun" w:hAnsi="Times New Roman"/>
                      <w:sz w:val="24"/>
                      <w:lang w:eastAsia="ar-SA"/>
                    </w:rPr>
                  </w:pPr>
                </w:p>
                <w:p w:rsidR="00E36BFE" w:rsidRDefault="00E36BFE">
                  <w:pPr>
                    <w:rPr>
                      <w:rFonts w:ascii="Times New Roman" w:eastAsia="SimSun" w:hAnsi="Times New Roman"/>
                      <w:sz w:val="24"/>
                      <w:lang w:eastAsia="ar-SA"/>
                    </w:rPr>
                  </w:pPr>
                </w:p>
              </w:tc>
            </w:tr>
            <w:tr w:rsidR="00E36B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E36BFE" w:rsidRDefault="0014030C">
                  <w:pPr>
                    <w:jc w:val="center"/>
                    <w:rPr>
                      <w:rFonts w:ascii="Times New Roman" w:hAnsi="Times New Roman"/>
                      <w:color w:val="000000"/>
                      <w:sz w:val="22"/>
                      <w:szCs w:val="22"/>
                    </w:rPr>
                  </w:pPr>
                  <w:r>
                    <w:rPr>
                      <w:rFonts w:ascii="Times New Roman" w:hAnsi="Times New Roman"/>
                      <w:color w:val="000000"/>
                      <w:sz w:val="22"/>
                      <w:szCs w:val="22"/>
                    </w:rPr>
                    <w:t>6</w:t>
                  </w:r>
                </w:p>
              </w:tc>
              <w:tc>
                <w:tcPr>
                  <w:tcW w:w="1894"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eastAsia="SimSun" w:hAnsi="Times New Roman"/>
                      <w:sz w:val="24"/>
                      <w:lang w:eastAsia="ar-SA"/>
                    </w:rPr>
                  </w:pPr>
                  <w:r>
                    <w:rPr>
                      <w:rFonts w:ascii="Times New Roman" w:hAnsi="Times New Roman"/>
                      <w:color w:val="000000"/>
                      <w:sz w:val="22"/>
                      <w:szCs w:val="22"/>
                    </w:rPr>
                    <w:t> </w:t>
                  </w:r>
                  <w:r>
                    <w:rPr>
                      <w:rFonts w:ascii="Times New Roman" w:eastAsia="SimSun" w:hAnsi="Times New Roman"/>
                      <w:sz w:val="24"/>
                      <w:lang w:eastAsia="ar-SA"/>
                    </w:rPr>
                    <w:t>CKD-B</w:t>
                  </w:r>
                </w:p>
                <w:p w:rsidR="00E36BFE" w:rsidRDefault="00E36BFE">
                  <w:pPr>
                    <w:rPr>
                      <w:rFonts w:ascii="Times New Roman" w:eastAsia="SimSun" w:hAnsi="Times New Roman"/>
                      <w:sz w:val="24"/>
                      <w:lang w:eastAsia="ar-SA"/>
                    </w:rPr>
                  </w:pPr>
                </w:p>
              </w:tc>
              <w:tc>
                <w:tcPr>
                  <w:tcW w:w="2127"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sz w:val="24"/>
                    </w:rPr>
                  </w:pPr>
                  <w:r>
                    <w:rPr>
                      <w:rFonts w:ascii="Times New Roman" w:hAnsi="Times New Roman"/>
                      <w:color w:val="000000"/>
                      <w:sz w:val="22"/>
                      <w:szCs w:val="22"/>
                    </w:rPr>
                    <w:t> 1-</w:t>
                  </w:r>
                  <w:r>
                    <w:rPr>
                      <w:rFonts w:ascii="Times New Roman" w:hAnsi="Times New Roman"/>
                      <w:sz w:val="24"/>
                    </w:rPr>
                    <w:t xml:space="preserve">Synchronous lecturing: (MS teams) </w:t>
                  </w:r>
                </w:p>
                <w:p w:rsidR="00E36BFE" w:rsidRDefault="00E36BFE">
                  <w:pPr>
                    <w:rPr>
                      <w:rFonts w:ascii="Times New Roman" w:hAnsi="Times New Roman"/>
                      <w:sz w:val="24"/>
                    </w:rPr>
                  </w:pPr>
                </w:p>
                <w:p w:rsidR="00E36BFE" w:rsidRDefault="0014030C">
                  <w:pPr>
                    <w:rPr>
                      <w:rFonts w:ascii="Times New Roman" w:hAnsi="Times New Roman"/>
                      <w:sz w:val="24"/>
                    </w:rPr>
                  </w:pPr>
                  <w:r>
                    <w:rPr>
                      <w:rFonts w:ascii="Times New Roman" w:hAnsi="Times New Roman"/>
                      <w:sz w:val="24"/>
                    </w:rPr>
                    <w:t>2-Asynchronous lecturing (case PDF/Moodle )</w:t>
                  </w:r>
                </w:p>
                <w:p w:rsidR="00E36BFE" w:rsidRDefault="00E36BFE">
                  <w:pPr>
                    <w:rPr>
                      <w:rFonts w:ascii="Times New Roman" w:hAnsi="Times New Roman"/>
                      <w:sz w:val="24"/>
                    </w:rPr>
                  </w:pPr>
                </w:p>
              </w:tc>
              <w:tc>
                <w:tcPr>
                  <w:tcW w:w="2004"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xml:space="preserve"> Appendix and PCP submission + patient education (power point with audio) </w:t>
                  </w:r>
                </w:p>
                <w:p w:rsidR="00E36BFE" w:rsidRDefault="00E36BFE">
                  <w:pPr>
                    <w:rPr>
                      <w:rFonts w:ascii="Times New Roman" w:hAnsi="Times New Roman"/>
                      <w:color w:val="000000"/>
                      <w:sz w:val="22"/>
                      <w:szCs w:val="22"/>
                    </w:rPr>
                  </w:pPr>
                </w:p>
              </w:tc>
              <w:tc>
                <w:tcPr>
                  <w:tcW w:w="2948"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w:t>
                  </w:r>
                  <w:r>
                    <w:rPr>
                      <w:rFonts w:ascii="Times New Roman" w:eastAsia="SimSun" w:hAnsi="Times New Roman"/>
                      <w:sz w:val="24"/>
                      <w:lang w:eastAsia="ar-SA"/>
                    </w:rPr>
                    <w:t>Specified in each lab.</w:t>
                  </w:r>
                </w:p>
              </w:tc>
            </w:tr>
            <w:tr w:rsidR="00E36B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E36BFE" w:rsidRDefault="00E36BFE">
                  <w:pPr>
                    <w:jc w:val="center"/>
                    <w:rPr>
                      <w:rFonts w:ascii="Times New Roman" w:hAnsi="Times New Roman"/>
                      <w:color w:val="000000"/>
                      <w:sz w:val="22"/>
                      <w:szCs w:val="22"/>
                    </w:rPr>
                  </w:pPr>
                </w:p>
                <w:p w:rsidR="00E36BFE" w:rsidRDefault="0014030C">
                  <w:pPr>
                    <w:jc w:val="center"/>
                    <w:rPr>
                      <w:rFonts w:ascii="Times New Roman" w:hAnsi="Times New Roman"/>
                      <w:color w:val="000000"/>
                      <w:sz w:val="22"/>
                      <w:szCs w:val="22"/>
                    </w:rPr>
                  </w:pPr>
                  <w:r>
                    <w:rPr>
                      <w:rFonts w:ascii="Times New Roman" w:hAnsi="Times New Roman"/>
                      <w:color w:val="000000"/>
                      <w:sz w:val="22"/>
                      <w:szCs w:val="22"/>
                    </w:rPr>
                    <w:t>7</w:t>
                  </w:r>
                </w:p>
              </w:tc>
              <w:tc>
                <w:tcPr>
                  <w:tcW w:w="1894" w:type="dxa"/>
                  <w:tcBorders>
                    <w:top w:val="nil"/>
                    <w:left w:val="nil"/>
                    <w:bottom w:val="single" w:sz="4" w:space="0" w:color="auto"/>
                    <w:right w:val="single" w:sz="4" w:space="0" w:color="auto"/>
                  </w:tcBorders>
                  <w:shd w:val="clear" w:color="auto" w:fill="auto"/>
                  <w:noWrap/>
                  <w:vAlign w:val="bottom"/>
                </w:tcPr>
                <w:p w:rsidR="00E36BFE" w:rsidRDefault="0014030C">
                  <w:pPr>
                    <w:pStyle w:val="ListParagraph1"/>
                    <w:ind w:left="0"/>
                    <w:rPr>
                      <w:rFonts w:ascii="Times New Roman" w:eastAsia="SimSun" w:hAnsi="Times New Roman"/>
                      <w:sz w:val="24"/>
                      <w:lang w:eastAsia="ar-SA"/>
                    </w:rPr>
                  </w:pPr>
                  <w:hyperlink r:id="rId8" w:anchor="section-7" w:history="1">
                    <w:r>
                      <w:rPr>
                        <w:rFonts w:ascii="Times New Roman" w:eastAsia="SimSun" w:hAnsi="Times New Roman"/>
                        <w:sz w:val="24"/>
                        <w:lang w:eastAsia="ar-SA"/>
                      </w:rPr>
                      <w:t>Osteoporosis</w:t>
                    </w:r>
                  </w:hyperlink>
                </w:p>
                <w:p w:rsidR="00E36BFE" w:rsidRDefault="00E36BFE">
                  <w:pPr>
                    <w:pStyle w:val="ListParagraph1"/>
                    <w:ind w:left="0"/>
                    <w:rPr>
                      <w:rFonts w:ascii="Times New Roman" w:eastAsia="SimSun" w:hAnsi="Times New Roman"/>
                      <w:sz w:val="24"/>
                      <w:lang w:eastAsia="ar-SA"/>
                    </w:rPr>
                  </w:pPr>
                </w:p>
                <w:p w:rsidR="00E36BFE" w:rsidRDefault="00E36BFE">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sz w:val="24"/>
                    </w:rPr>
                  </w:pPr>
                  <w:r>
                    <w:rPr>
                      <w:rFonts w:ascii="Times New Roman" w:hAnsi="Times New Roman"/>
                      <w:color w:val="000000"/>
                      <w:sz w:val="22"/>
                      <w:szCs w:val="22"/>
                    </w:rPr>
                    <w:t>1-</w:t>
                  </w:r>
                  <w:r>
                    <w:rPr>
                      <w:rFonts w:ascii="Times New Roman" w:hAnsi="Times New Roman"/>
                      <w:sz w:val="24"/>
                    </w:rPr>
                    <w:t xml:space="preserve">Synchronous lecturing: (MS teams) </w:t>
                  </w:r>
                </w:p>
                <w:p w:rsidR="00E36BFE" w:rsidRDefault="00E36BFE">
                  <w:pPr>
                    <w:rPr>
                      <w:rFonts w:ascii="Times New Roman" w:hAnsi="Times New Roman"/>
                      <w:sz w:val="24"/>
                    </w:rPr>
                  </w:pPr>
                </w:p>
                <w:p w:rsidR="00E36BFE" w:rsidRDefault="0014030C">
                  <w:pPr>
                    <w:rPr>
                      <w:rFonts w:ascii="Times New Roman" w:hAnsi="Times New Roman"/>
                      <w:color w:val="000000"/>
                      <w:sz w:val="22"/>
                      <w:szCs w:val="22"/>
                    </w:rPr>
                  </w:pPr>
                  <w:r>
                    <w:rPr>
                      <w:rFonts w:ascii="Times New Roman" w:hAnsi="Times New Roman"/>
                      <w:sz w:val="24"/>
                    </w:rPr>
                    <w:t>2-Asynchronous lecturing (case PDF/Moodle )</w:t>
                  </w:r>
                </w:p>
              </w:tc>
              <w:tc>
                <w:tcPr>
                  <w:tcW w:w="2004"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xml:space="preserve">Appendix and PCP submission + patient education (power point with audio) </w:t>
                  </w:r>
                </w:p>
                <w:p w:rsidR="00E36BFE" w:rsidRDefault="00E36BFE">
                  <w:pPr>
                    <w:rPr>
                      <w:rFonts w:ascii="Times New Roman" w:hAnsi="Times New Roman"/>
                      <w:color w:val="000000"/>
                      <w:sz w:val="22"/>
                      <w:szCs w:val="22"/>
                    </w:rPr>
                  </w:pPr>
                </w:p>
              </w:tc>
              <w:tc>
                <w:tcPr>
                  <w:tcW w:w="2948"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w:t>
                  </w:r>
                  <w:r>
                    <w:rPr>
                      <w:rFonts w:ascii="Times New Roman" w:eastAsia="SimSun" w:hAnsi="Times New Roman"/>
                      <w:sz w:val="24"/>
                      <w:lang w:eastAsia="ar-SA"/>
                    </w:rPr>
                    <w:t>Specified in each lab.</w:t>
                  </w:r>
                </w:p>
              </w:tc>
            </w:tr>
            <w:tr w:rsidR="00E36B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E36BFE" w:rsidRDefault="0014030C">
                  <w:pPr>
                    <w:jc w:val="center"/>
                    <w:rPr>
                      <w:rFonts w:ascii="Times New Roman" w:hAnsi="Times New Roman"/>
                      <w:color w:val="000000"/>
                      <w:sz w:val="22"/>
                      <w:szCs w:val="22"/>
                    </w:rPr>
                  </w:pPr>
                  <w:r>
                    <w:rPr>
                      <w:rFonts w:ascii="Times New Roman" w:hAnsi="Times New Roman"/>
                      <w:color w:val="000000"/>
                      <w:sz w:val="22"/>
                      <w:szCs w:val="22"/>
                    </w:rPr>
                    <w:t>8</w:t>
                  </w:r>
                </w:p>
              </w:tc>
              <w:tc>
                <w:tcPr>
                  <w:tcW w:w="1894"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w:t>
                  </w:r>
                  <w:hyperlink r:id="rId9" w:anchor="section-8" w:history="1">
                    <w:r>
                      <w:rPr>
                        <w:rFonts w:ascii="Times New Roman" w:hAnsi="Times New Roman"/>
                        <w:color w:val="000000"/>
                        <w:sz w:val="22"/>
                        <w:szCs w:val="22"/>
                      </w:rPr>
                      <w:t>Osteoarthritis</w:t>
                    </w:r>
                  </w:hyperlink>
                </w:p>
                <w:p w:rsidR="00E36BFE" w:rsidRDefault="00E36BFE">
                  <w:pPr>
                    <w:rPr>
                      <w:rFonts w:ascii="Times New Roman" w:eastAsia="SimSun" w:hAnsi="Times New Roman"/>
                      <w:sz w:val="24"/>
                      <w:lang w:eastAsia="ar-SA"/>
                    </w:rPr>
                  </w:pPr>
                </w:p>
                <w:p w:rsidR="00E36BFE" w:rsidRDefault="00E36BFE">
                  <w:pPr>
                    <w:rPr>
                      <w:rFonts w:ascii="Times New Roman" w:eastAsia="SimSun" w:hAnsi="Times New Roman"/>
                      <w:sz w:val="24"/>
                      <w:lang w:eastAsia="ar-SA"/>
                    </w:rPr>
                  </w:pPr>
                </w:p>
              </w:tc>
              <w:tc>
                <w:tcPr>
                  <w:tcW w:w="2127"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sz w:val="24"/>
                    </w:rPr>
                  </w:pPr>
                  <w:r>
                    <w:rPr>
                      <w:rFonts w:ascii="Times New Roman" w:hAnsi="Times New Roman"/>
                      <w:color w:val="000000"/>
                      <w:sz w:val="22"/>
                      <w:szCs w:val="22"/>
                    </w:rPr>
                    <w:t>  11-</w:t>
                  </w:r>
                  <w:r>
                    <w:rPr>
                      <w:rFonts w:ascii="Times New Roman" w:hAnsi="Times New Roman"/>
                      <w:sz w:val="24"/>
                    </w:rPr>
                    <w:t xml:space="preserve">Synchronous lecturing: (MS teams) </w:t>
                  </w:r>
                </w:p>
                <w:p w:rsidR="00E36BFE" w:rsidRDefault="00E36BFE">
                  <w:pPr>
                    <w:rPr>
                      <w:rFonts w:ascii="Times New Roman" w:hAnsi="Times New Roman"/>
                      <w:sz w:val="24"/>
                    </w:rPr>
                  </w:pPr>
                </w:p>
                <w:p w:rsidR="00E36BFE" w:rsidRDefault="0014030C">
                  <w:pPr>
                    <w:rPr>
                      <w:rFonts w:ascii="Times New Roman" w:hAnsi="Times New Roman"/>
                      <w:color w:val="000000"/>
                      <w:sz w:val="22"/>
                      <w:szCs w:val="22"/>
                    </w:rPr>
                  </w:pPr>
                  <w:r>
                    <w:rPr>
                      <w:rFonts w:ascii="Times New Roman" w:hAnsi="Times New Roman"/>
                      <w:sz w:val="24"/>
                    </w:rPr>
                    <w:t>2-Asynchronous lecturing (case PDF/Moodle )</w:t>
                  </w:r>
                </w:p>
              </w:tc>
              <w:tc>
                <w:tcPr>
                  <w:tcW w:w="2004"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xml:space="preserve">Appendix and PCP submission + patient education (power point with audio) </w:t>
                  </w:r>
                </w:p>
                <w:p w:rsidR="00E36BFE" w:rsidRDefault="00E36BFE">
                  <w:pPr>
                    <w:rPr>
                      <w:rFonts w:ascii="Times New Roman" w:hAnsi="Times New Roman"/>
                      <w:color w:val="000000"/>
                      <w:sz w:val="22"/>
                      <w:szCs w:val="22"/>
                    </w:rPr>
                  </w:pPr>
                </w:p>
              </w:tc>
              <w:tc>
                <w:tcPr>
                  <w:tcW w:w="2948"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w:t>
                  </w:r>
                  <w:r>
                    <w:rPr>
                      <w:rFonts w:ascii="Times New Roman" w:eastAsia="SimSun" w:hAnsi="Times New Roman"/>
                      <w:sz w:val="24"/>
                      <w:lang w:eastAsia="ar-SA"/>
                    </w:rPr>
                    <w:t>Specified in each lab.</w:t>
                  </w:r>
                </w:p>
              </w:tc>
            </w:tr>
            <w:tr w:rsidR="00E36BF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E36BFE" w:rsidRDefault="0014030C">
                  <w:pPr>
                    <w:jc w:val="center"/>
                    <w:rPr>
                      <w:rFonts w:ascii="Times New Roman" w:hAnsi="Times New Roman"/>
                      <w:color w:val="000000"/>
                      <w:sz w:val="22"/>
                      <w:szCs w:val="22"/>
                    </w:rPr>
                  </w:pPr>
                  <w:r>
                    <w:rPr>
                      <w:rFonts w:ascii="Times New Roman" w:hAnsi="Times New Roman"/>
                      <w:color w:val="000000"/>
                      <w:sz w:val="22"/>
                      <w:szCs w:val="22"/>
                    </w:rPr>
                    <w:lastRenderedPageBreak/>
                    <w:t>9</w:t>
                  </w:r>
                </w:p>
              </w:tc>
              <w:tc>
                <w:tcPr>
                  <w:tcW w:w="1894"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eastAsia="SimSun" w:hAnsi="Times New Roman"/>
                      <w:sz w:val="24"/>
                      <w:lang w:eastAsia="ar-SA"/>
                    </w:rPr>
                  </w:pPr>
                  <w:r>
                    <w:rPr>
                      <w:rFonts w:ascii="Times New Roman" w:hAnsi="Times New Roman"/>
                      <w:color w:val="000000"/>
                      <w:sz w:val="22"/>
                      <w:szCs w:val="22"/>
                    </w:rPr>
                    <w:t> </w:t>
                  </w:r>
                  <w:r>
                    <w:rPr>
                      <w:rFonts w:ascii="Times New Roman" w:eastAsia="SimSun" w:hAnsi="Times New Roman"/>
                      <w:sz w:val="24"/>
                      <w:lang w:eastAsia="ar-SA"/>
                    </w:rPr>
                    <w:t>CAP</w:t>
                  </w:r>
                </w:p>
                <w:p w:rsidR="00E36BFE" w:rsidRDefault="00E36BFE">
                  <w:pPr>
                    <w:rPr>
                      <w:rFonts w:ascii="Times New Roman" w:eastAsia="SimSun" w:hAnsi="Times New Roman"/>
                      <w:sz w:val="24"/>
                      <w:lang w:eastAsia="ar-SA"/>
                    </w:rPr>
                  </w:pPr>
                </w:p>
                <w:p w:rsidR="00E36BFE" w:rsidRDefault="00E36BFE">
                  <w:pPr>
                    <w:rPr>
                      <w:rFonts w:ascii="Times New Roman" w:eastAsia="SimSun" w:hAnsi="Times New Roman"/>
                      <w:sz w:val="24"/>
                      <w:lang w:eastAsia="ar-SA"/>
                    </w:rPr>
                  </w:pPr>
                </w:p>
              </w:tc>
              <w:tc>
                <w:tcPr>
                  <w:tcW w:w="2127"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sz w:val="24"/>
                    </w:rPr>
                  </w:pPr>
                  <w:r>
                    <w:rPr>
                      <w:rFonts w:ascii="Times New Roman" w:hAnsi="Times New Roman"/>
                      <w:color w:val="000000"/>
                      <w:sz w:val="22"/>
                      <w:szCs w:val="22"/>
                    </w:rPr>
                    <w:t> 1-</w:t>
                  </w:r>
                  <w:r>
                    <w:rPr>
                      <w:rFonts w:ascii="Times New Roman" w:hAnsi="Times New Roman"/>
                      <w:sz w:val="24"/>
                    </w:rPr>
                    <w:t xml:space="preserve">Synchronous lecturing: (MS teams) </w:t>
                  </w:r>
                </w:p>
                <w:p w:rsidR="00E36BFE" w:rsidRDefault="00E36BFE">
                  <w:pPr>
                    <w:rPr>
                      <w:rFonts w:ascii="Times New Roman" w:hAnsi="Times New Roman"/>
                      <w:sz w:val="24"/>
                    </w:rPr>
                  </w:pPr>
                </w:p>
                <w:p w:rsidR="00E36BFE" w:rsidRDefault="0014030C">
                  <w:pPr>
                    <w:rPr>
                      <w:rFonts w:ascii="Times New Roman" w:hAnsi="Times New Roman"/>
                      <w:color w:val="000000"/>
                      <w:sz w:val="22"/>
                      <w:szCs w:val="22"/>
                    </w:rPr>
                  </w:pPr>
                  <w:r>
                    <w:rPr>
                      <w:rFonts w:ascii="Times New Roman" w:hAnsi="Times New Roman"/>
                      <w:sz w:val="24"/>
                    </w:rPr>
                    <w:t xml:space="preserve">2-Asynchronous </w:t>
                  </w:r>
                  <w:r>
                    <w:rPr>
                      <w:rFonts w:ascii="Times New Roman" w:hAnsi="Times New Roman"/>
                      <w:sz w:val="24"/>
                    </w:rPr>
                    <w:t>lecturing (case PDF/Moodle )</w:t>
                  </w:r>
                </w:p>
              </w:tc>
              <w:tc>
                <w:tcPr>
                  <w:tcW w:w="2004"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xml:space="preserve"> Appendix and PCP submission + patient education (power point with audio) </w:t>
                  </w:r>
                </w:p>
                <w:p w:rsidR="00E36BFE" w:rsidRDefault="00E36BFE">
                  <w:pPr>
                    <w:rPr>
                      <w:rFonts w:ascii="Times New Roman" w:hAnsi="Times New Roman"/>
                      <w:color w:val="000000"/>
                      <w:sz w:val="22"/>
                      <w:szCs w:val="22"/>
                    </w:rPr>
                  </w:pPr>
                </w:p>
              </w:tc>
              <w:tc>
                <w:tcPr>
                  <w:tcW w:w="2948"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w:t>
                  </w:r>
                  <w:r>
                    <w:rPr>
                      <w:rFonts w:ascii="Times New Roman" w:eastAsia="SimSun" w:hAnsi="Times New Roman"/>
                      <w:sz w:val="24"/>
                      <w:lang w:eastAsia="ar-SA"/>
                    </w:rPr>
                    <w:t>Specified in each lab.</w:t>
                  </w:r>
                </w:p>
              </w:tc>
            </w:tr>
            <w:tr w:rsidR="00E36BFE">
              <w:trPr>
                <w:trHeight w:val="300"/>
              </w:trPr>
              <w:tc>
                <w:tcPr>
                  <w:tcW w:w="960" w:type="dxa"/>
                  <w:tcBorders>
                    <w:top w:val="nil"/>
                    <w:left w:val="single" w:sz="4" w:space="0" w:color="auto"/>
                    <w:bottom w:val="nil"/>
                    <w:right w:val="single" w:sz="4" w:space="0" w:color="auto"/>
                  </w:tcBorders>
                  <w:shd w:val="clear" w:color="auto" w:fill="auto"/>
                  <w:noWrap/>
                  <w:vAlign w:val="center"/>
                </w:tcPr>
                <w:p w:rsidR="00E36BFE" w:rsidRDefault="0014030C">
                  <w:pPr>
                    <w:jc w:val="center"/>
                    <w:rPr>
                      <w:rFonts w:ascii="Times New Roman" w:hAnsi="Times New Roman"/>
                      <w:color w:val="000000"/>
                      <w:sz w:val="22"/>
                      <w:szCs w:val="22"/>
                    </w:rPr>
                  </w:pPr>
                  <w:r>
                    <w:rPr>
                      <w:rFonts w:ascii="Times New Roman" w:hAnsi="Times New Roman"/>
                      <w:color w:val="000000"/>
                      <w:sz w:val="22"/>
                      <w:szCs w:val="22"/>
                    </w:rPr>
                    <w:t>10</w:t>
                  </w:r>
                </w:p>
              </w:tc>
              <w:tc>
                <w:tcPr>
                  <w:tcW w:w="1894" w:type="dxa"/>
                  <w:tcBorders>
                    <w:top w:val="nil"/>
                    <w:left w:val="nil"/>
                    <w:bottom w:val="nil"/>
                    <w:right w:val="single" w:sz="4" w:space="0" w:color="auto"/>
                  </w:tcBorders>
                  <w:shd w:val="clear" w:color="auto" w:fill="auto"/>
                  <w:noWrap/>
                  <w:vAlign w:val="bottom"/>
                </w:tcPr>
                <w:p w:rsidR="00E36BFE" w:rsidRDefault="0014030C">
                  <w:pPr>
                    <w:rPr>
                      <w:rFonts w:ascii="Times New Roman" w:eastAsia="SimSun" w:hAnsi="Times New Roman"/>
                      <w:sz w:val="24"/>
                      <w:lang w:eastAsia="ar-SA"/>
                    </w:rPr>
                  </w:pPr>
                  <w:r>
                    <w:rPr>
                      <w:rFonts w:ascii="Times New Roman" w:hAnsi="Times New Roman"/>
                      <w:color w:val="000000"/>
                      <w:sz w:val="22"/>
                      <w:szCs w:val="22"/>
                    </w:rPr>
                    <w:t xml:space="preserve">UTI </w:t>
                  </w:r>
                </w:p>
                <w:p w:rsidR="00E36BFE" w:rsidRDefault="00E36BFE">
                  <w:pPr>
                    <w:rPr>
                      <w:rFonts w:ascii="Times New Roman" w:eastAsia="SimSun" w:hAnsi="Times New Roman"/>
                      <w:sz w:val="24"/>
                      <w:lang w:eastAsia="ar-SA"/>
                    </w:rPr>
                  </w:pPr>
                </w:p>
              </w:tc>
              <w:tc>
                <w:tcPr>
                  <w:tcW w:w="2127" w:type="dxa"/>
                  <w:tcBorders>
                    <w:top w:val="nil"/>
                    <w:left w:val="nil"/>
                    <w:bottom w:val="nil"/>
                    <w:right w:val="single" w:sz="4" w:space="0" w:color="auto"/>
                  </w:tcBorders>
                  <w:shd w:val="clear" w:color="auto" w:fill="auto"/>
                  <w:noWrap/>
                  <w:vAlign w:val="bottom"/>
                </w:tcPr>
                <w:p w:rsidR="00E36BFE" w:rsidRDefault="0014030C">
                  <w:pPr>
                    <w:rPr>
                      <w:rFonts w:ascii="Times New Roman" w:hAnsi="Times New Roman"/>
                      <w:sz w:val="24"/>
                    </w:rPr>
                  </w:pPr>
                  <w:r>
                    <w:rPr>
                      <w:rFonts w:ascii="Times New Roman" w:hAnsi="Times New Roman"/>
                      <w:color w:val="000000"/>
                      <w:sz w:val="22"/>
                      <w:szCs w:val="22"/>
                    </w:rPr>
                    <w:t>1-</w:t>
                  </w:r>
                  <w:r>
                    <w:rPr>
                      <w:rFonts w:ascii="Times New Roman" w:hAnsi="Times New Roman"/>
                      <w:sz w:val="24"/>
                    </w:rPr>
                    <w:t xml:space="preserve">Synchronous lecturing: (MS teams) </w:t>
                  </w:r>
                </w:p>
                <w:p w:rsidR="00E36BFE" w:rsidRDefault="00E36BFE">
                  <w:pPr>
                    <w:rPr>
                      <w:rFonts w:ascii="Times New Roman" w:hAnsi="Times New Roman"/>
                      <w:sz w:val="24"/>
                    </w:rPr>
                  </w:pPr>
                </w:p>
                <w:p w:rsidR="00E36BFE" w:rsidRDefault="0014030C">
                  <w:pPr>
                    <w:rPr>
                      <w:rFonts w:ascii="Times New Roman" w:hAnsi="Times New Roman"/>
                      <w:color w:val="000000"/>
                      <w:sz w:val="22"/>
                      <w:szCs w:val="22"/>
                    </w:rPr>
                  </w:pPr>
                  <w:r>
                    <w:rPr>
                      <w:rFonts w:ascii="Times New Roman" w:hAnsi="Times New Roman"/>
                      <w:sz w:val="24"/>
                    </w:rPr>
                    <w:t>2-Asynchronous lecturing (case PDF/Moodle )</w:t>
                  </w:r>
                </w:p>
              </w:tc>
              <w:tc>
                <w:tcPr>
                  <w:tcW w:w="2004" w:type="dxa"/>
                  <w:tcBorders>
                    <w:top w:val="nil"/>
                    <w:left w:val="nil"/>
                    <w:bottom w:val="nil"/>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xml:space="preserve"> Appendix and PCP submission + patient education (power point with audio) </w:t>
                  </w:r>
                </w:p>
                <w:p w:rsidR="00E36BFE" w:rsidRDefault="00E36BFE">
                  <w:pPr>
                    <w:rPr>
                      <w:rFonts w:ascii="Times New Roman" w:hAnsi="Times New Roman"/>
                      <w:color w:val="000000"/>
                      <w:sz w:val="22"/>
                      <w:szCs w:val="22"/>
                    </w:rPr>
                  </w:pPr>
                </w:p>
              </w:tc>
              <w:tc>
                <w:tcPr>
                  <w:tcW w:w="2948" w:type="dxa"/>
                  <w:tcBorders>
                    <w:top w:val="nil"/>
                    <w:left w:val="nil"/>
                    <w:bottom w:val="nil"/>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w:t>
                  </w:r>
                  <w:r>
                    <w:rPr>
                      <w:rFonts w:ascii="Times New Roman" w:eastAsia="SimSun" w:hAnsi="Times New Roman"/>
                      <w:sz w:val="24"/>
                      <w:lang w:eastAsia="ar-SA"/>
                    </w:rPr>
                    <w:t>Specified in each lab.</w:t>
                  </w:r>
                </w:p>
              </w:tc>
            </w:tr>
          </w:tbl>
          <w:p w:rsidR="00E36BFE" w:rsidRDefault="00E36BFE">
            <w:pPr>
              <w:rPr>
                <w:rFonts w:ascii="Times New Roman" w:hAnsi="Times New Roman"/>
                <w:sz w:val="24"/>
              </w:rPr>
            </w:pPr>
          </w:p>
        </w:tc>
      </w:tr>
    </w:tbl>
    <w:p w:rsidR="00E36BFE" w:rsidRDefault="0014030C">
      <w:pPr>
        <w:pStyle w:val="ListParagraph1"/>
        <w:numPr>
          <w:ilvl w:val="0"/>
          <w:numId w:val="4"/>
        </w:numPr>
        <w:rPr>
          <w:rFonts w:ascii="Times New Roman" w:hAnsi="Times New Roman"/>
          <w:sz w:val="24"/>
        </w:rPr>
      </w:pPr>
      <w:r>
        <w:rPr>
          <w:rFonts w:ascii="Times New Roman" w:hAnsi="Times New Roman"/>
          <w:sz w:val="24"/>
        </w:rPr>
        <w:lastRenderedPageBreak/>
        <w:t>Teaching methods include: Synchronous lecturing/meeting; Asynchronous lecturing/meeting</w:t>
      </w:r>
    </w:p>
    <w:p w:rsidR="00E36BFE" w:rsidRDefault="0014030C">
      <w:pPr>
        <w:pStyle w:val="ListParagraph1"/>
        <w:numPr>
          <w:ilvl w:val="0"/>
          <w:numId w:val="4"/>
        </w:numPr>
        <w:rPr>
          <w:rFonts w:ascii="Times New Roman" w:hAnsi="Times New Roman"/>
          <w:sz w:val="24"/>
        </w:rPr>
      </w:pPr>
      <w:r>
        <w:rPr>
          <w:rFonts w:ascii="Times New Roman" w:hAnsi="Times New Roman"/>
          <w:sz w:val="24"/>
        </w:rPr>
        <w:t xml:space="preserve">Evaluation methods include: Homework, Quiz, Exam, pre-lab </w:t>
      </w:r>
      <w:r>
        <w:rPr>
          <w:rFonts w:ascii="Times New Roman" w:hAnsi="Times New Roman"/>
          <w:sz w:val="24"/>
        </w:rPr>
        <w:t>quiz…etc</w:t>
      </w:r>
    </w:p>
    <w:p w:rsidR="00E36BFE" w:rsidRDefault="00E36BFE">
      <w:pPr>
        <w:rPr>
          <w:rFonts w:ascii="Times New Roman" w:hAnsi="Times New Roman"/>
          <w:sz w:val="24"/>
        </w:rPr>
      </w:pPr>
    </w:p>
    <w:p w:rsidR="00E36BFE" w:rsidRDefault="00E36BFE">
      <w:pPr>
        <w:rPr>
          <w:rFonts w:ascii="Times New Roman" w:hAnsi="Times New Roman"/>
          <w:sz w:val="24"/>
        </w:rPr>
      </w:pPr>
    </w:p>
    <w:p w:rsidR="00E36BFE" w:rsidRDefault="00E36BFE">
      <w:pPr>
        <w:rPr>
          <w:rFonts w:ascii="Times New Roman" w:hAnsi="Times New Roman"/>
          <w:sz w:val="24"/>
        </w:rPr>
      </w:pPr>
    </w:p>
    <w:p w:rsidR="00E36BFE" w:rsidRDefault="00E36BFE">
      <w:pPr>
        <w:rPr>
          <w:rFonts w:ascii="Times New Roman" w:hAnsi="Times New Roman"/>
          <w:sz w:val="24"/>
        </w:rPr>
      </w:pPr>
    </w:p>
    <w:p w:rsidR="00E36BFE" w:rsidRDefault="00E36BFE">
      <w:pPr>
        <w:rPr>
          <w:rFonts w:ascii="Times New Roman" w:hAnsi="Times New Roman"/>
          <w:sz w:val="24"/>
        </w:rPr>
      </w:pPr>
    </w:p>
    <w:p w:rsidR="00E36BFE" w:rsidRDefault="00E36BFE">
      <w:pPr>
        <w:rPr>
          <w:rFonts w:ascii="Times New Roman" w:hAnsi="Times New Roman"/>
          <w:sz w:val="24"/>
        </w:rPr>
      </w:pPr>
    </w:p>
    <w:p w:rsidR="00E36BFE" w:rsidRDefault="00E36BFE">
      <w:pPr>
        <w:rPr>
          <w:rFonts w:ascii="Times New Roman" w:hAnsi="Times New Roman"/>
          <w:sz w:val="24"/>
        </w:rPr>
      </w:pPr>
    </w:p>
    <w:p w:rsidR="00E36BFE" w:rsidRDefault="00E36BFE">
      <w:pPr>
        <w:rPr>
          <w:rFonts w:ascii="Times New Roman" w:hAnsi="Times New Roman"/>
          <w:sz w:val="24"/>
        </w:rPr>
      </w:pPr>
    </w:p>
    <w:p w:rsidR="00E36BFE" w:rsidRDefault="00E36BFE">
      <w:pPr>
        <w:rPr>
          <w:rFonts w:ascii="Times New Roman" w:hAnsi="Times New Roman"/>
          <w:sz w:val="24"/>
        </w:rPr>
      </w:pPr>
    </w:p>
    <w:p w:rsidR="00E36BFE" w:rsidRDefault="00E36BFE">
      <w:pPr>
        <w:rPr>
          <w:rFonts w:ascii="Times New Roman" w:hAnsi="Times New Roman"/>
          <w:sz w:val="24"/>
        </w:rPr>
      </w:pPr>
    </w:p>
    <w:p w:rsidR="00E36BFE" w:rsidRDefault="00E36BFE">
      <w:pPr>
        <w:rPr>
          <w:rFonts w:ascii="Times New Roman" w:hAnsi="Times New Roman"/>
          <w:sz w:val="24"/>
        </w:rPr>
      </w:pPr>
    </w:p>
    <w:p w:rsidR="00E36BFE" w:rsidRDefault="0014030C">
      <w:pPr>
        <w:rPr>
          <w:rFonts w:ascii="Times New Roman" w:hAnsi="Times New Roman"/>
          <w:b/>
          <w:bCs/>
          <w:sz w:val="24"/>
        </w:rPr>
      </w:pPr>
      <w:r>
        <w:rPr>
          <w:rFonts w:ascii="Times New Roman" w:hAnsi="Times New Roman" w:hint="cs"/>
          <w:b/>
          <w:bCs/>
          <w:sz w:val="24"/>
          <w:rtl/>
        </w:rPr>
        <w:t>23</w:t>
      </w:r>
      <w:r>
        <w:rPr>
          <w:rFonts w:ascii="Times New Roman" w:hAnsi="Times New Roman"/>
          <w:b/>
          <w:bCs/>
          <w:sz w:val="24"/>
        </w:rPr>
        <w:t xml:space="preserve"> Evaluation Methods: </w:t>
      </w:r>
    </w:p>
    <w:p w:rsidR="00E36BFE" w:rsidRDefault="00E36BFE">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008"/>
      </w:tblGrid>
      <w:tr w:rsidR="00E36BFE">
        <w:tc>
          <w:tcPr>
            <w:tcW w:w="10008" w:type="dxa"/>
          </w:tcPr>
          <w:p w:rsidR="00E36BFE" w:rsidRDefault="0014030C">
            <w:pPr>
              <w:rPr>
                <w:rFonts w:ascii="Times New Roman" w:hAnsi="Times New Roman"/>
                <w:sz w:val="24"/>
              </w:rPr>
            </w:pPr>
            <w:r>
              <w:rPr>
                <w:rFonts w:ascii="Times New Roman" w:hAnsi="Times New Roman"/>
                <w:sz w:val="24"/>
              </w:rPr>
              <w:t>Opportunities to demonstrate achievement of the ILOs are provided through the following assessment methods and requirements:</w:t>
            </w:r>
          </w:p>
          <w:p w:rsidR="00E36BFE" w:rsidRDefault="00E36BFE">
            <w:pPr>
              <w:rPr>
                <w:rFonts w:ascii="Times New Roman" w:hAnsi="Times New Roman"/>
                <w:sz w:val="24"/>
              </w:rPr>
            </w:pPr>
          </w:p>
          <w:tbl>
            <w:tblPr>
              <w:tblW w:w="9530" w:type="dxa"/>
              <w:tblLayout w:type="fixed"/>
              <w:tblLook w:val="04A0" w:firstRow="1" w:lastRow="0" w:firstColumn="1" w:lastColumn="0" w:noHBand="0" w:noVBand="1"/>
            </w:tblPr>
            <w:tblGrid>
              <w:gridCol w:w="2880"/>
              <w:gridCol w:w="960"/>
              <w:gridCol w:w="2395"/>
              <w:gridCol w:w="1585"/>
              <w:gridCol w:w="1710"/>
            </w:tblGrid>
            <w:tr w:rsidR="00E36BFE">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6BFE" w:rsidRDefault="0014030C">
                  <w:pPr>
                    <w:jc w:val="center"/>
                    <w:rPr>
                      <w:rFonts w:ascii="Times New Roman" w:hAnsi="Times New Roman"/>
                      <w:b/>
                      <w:bCs/>
                      <w:color w:val="000000"/>
                      <w:sz w:val="22"/>
                      <w:szCs w:val="22"/>
                    </w:rPr>
                  </w:pPr>
                  <w:r>
                    <w:rPr>
                      <w:rFonts w:ascii="Times New Roman" w:hAnsi="Times New Roman"/>
                      <w:b/>
                      <w:bCs/>
                      <w:color w:val="000000"/>
                      <w:sz w:val="22"/>
                      <w:szCs w:val="22"/>
                    </w:rPr>
                    <w:lastRenderedPageBreak/>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E36BFE" w:rsidRDefault="0014030C">
                  <w:pPr>
                    <w:jc w:val="center"/>
                    <w:rPr>
                      <w:rFonts w:ascii="Times New Roman" w:hAnsi="Times New Roman"/>
                      <w:b/>
                      <w:bCs/>
                      <w:color w:val="000000"/>
                      <w:sz w:val="22"/>
                      <w:szCs w:val="22"/>
                    </w:rPr>
                  </w:pPr>
                  <w:r>
                    <w:rPr>
                      <w:rFonts w:ascii="Times New Roman" w:hAnsi="Times New Roman"/>
                      <w:b/>
                      <w:bCs/>
                      <w:color w:val="000000"/>
                      <w:sz w:val="22"/>
                      <w:szCs w:val="22"/>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tcPr>
                <w:p w:rsidR="00E36BFE" w:rsidRDefault="0014030C">
                  <w:pPr>
                    <w:jc w:val="center"/>
                    <w:rPr>
                      <w:rFonts w:ascii="Times New Roman" w:hAnsi="Times New Roman"/>
                      <w:b/>
                      <w:bCs/>
                      <w:color w:val="000000"/>
                      <w:sz w:val="22"/>
                      <w:szCs w:val="22"/>
                    </w:rPr>
                  </w:pPr>
                  <w:r>
                    <w:rPr>
                      <w:rFonts w:ascii="Times New Roman" w:hAnsi="Times New Roman"/>
                      <w:b/>
                      <w:bCs/>
                      <w:color w:val="000000"/>
                      <w:sz w:val="22"/>
                      <w:szCs w:val="22"/>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E36BFE" w:rsidRDefault="0014030C">
                  <w:pPr>
                    <w:jc w:val="center"/>
                    <w:rPr>
                      <w:rFonts w:ascii="Times New Roman" w:hAnsi="Times New Roman"/>
                      <w:b/>
                      <w:bCs/>
                      <w:color w:val="000000"/>
                      <w:sz w:val="22"/>
                      <w:szCs w:val="22"/>
                    </w:rPr>
                  </w:pPr>
                  <w:r>
                    <w:rPr>
                      <w:rFonts w:ascii="Times New Roman" w:hAnsi="Times New Roman"/>
                      <w:b/>
                      <w:bCs/>
                      <w:color w:val="000000"/>
                      <w:sz w:val="22"/>
                      <w:szCs w:val="22"/>
                    </w:rPr>
                    <w:t>Period (Week)</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E36BFE" w:rsidRDefault="0014030C">
                  <w:pPr>
                    <w:jc w:val="center"/>
                    <w:rPr>
                      <w:rFonts w:ascii="Times New Roman" w:hAnsi="Times New Roman"/>
                      <w:b/>
                      <w:bCs/>
                      <w:color w:val="000000"/>
                      <w:sz w:val="22"/>
                      <w:szCs w:val="22"/>
                    </w:rPr>
                  </w:pPr>
                  <w:r>
                    <w:rPr>
                      <w:rFonts w:ascii="Times New Roman" w:hAnsi="Times New Roman"/>
                      <w:b/>
                      <w:bCs/>
                      <w:color w:val="000000"/>
                      <w:sz w:val="22"/>
                      <w:szCs w:val="22"/>
                    </w:rPr>
                    <w:t>Platform</w:t>
                  </w:r>
                </w:p>
              </w:tc>
            </w:tr>
            <w:tr w:rsidR="00E36BFE">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E36BFE" w:rsidRDefault="0014030C">
                  <w:pPr>
                    <w:jc w:val="center"/>
                    <w:rPr>
                      <w:rFonts w:ascii="Times New Roman" w:hAnsi="Times New Roman"/>
                      <w:color w:val="000000"/>
                      <w:sz w:val="22"/>
                      <w:szCs w:val="22"/>
                    </w:rPr>
                  </w:pPr>
                  <w:r>
                    <w:rPr>
                      <w:rFonts w:ascii="Times New Roman" w:hAnsi="Times New Roman"/>
                      <w:color w:val="000000"/>
                      <w:sz w:val="22"/>
                      <w:szCs w:val="22"/>
                    </w:rPr>
                    <w:t>PCP submission </w:t>
                  </w:r>
                </w:p>
                <w:p w:rsidR="00E36BFE" w:rsidRDefault="0014030C">
                  <w:pPr>
                    <w:jc w:val="center"/>
                    <w:rPr>
                      <w:rFonts w:ascii="Times New Roman" w:hAnsi="Times New Roman"/>
                      <w:color w:val="000000"/>
                      <w:sz w:val="22"/>
                      <w:szCs w:val="22"/>
                    </w:rPr>
                  </w:pPr>
                  <w:r>
                    <w:rPr>
                      <w:rFonts w:ascii="Times New Roman" w:hAnsi="Times New Roman"/>
                      <w:color w:val="000000"/>
                      <w:sz w:val="22"/>
                      <w:szCs w:val="22"/>
                    </w:rPr>
                    <w:t xml:space="preserve">Appendix </w:t>
                  </w:r>
                </w:p>
              </w:tc>
              <w:tc>
                <w:tcPr>
                  <w:tcW w:w="960"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w:t>
                  </w:r>
                  <w:r>
                    <w:rPr>
                      <w:rFonts w:ascii="Times New Roman" w:hAnsi="Times New Roman"/>
                      <w:color w:val="000000"/>
                      <w:sz w:val="22"/>
                      <w:szCs w:val="22"/>
                    </w:rPr>
                    <w:t>15</w:t>
                  </w:r>
                </w:p>
                <w:p w:rsidR="00E36BFE" w:rsidRDefault="00E36BFE">
                  <w:pPr>
                    <w:rPr>
                      <w:rFonts w:ascii="Times New Roman" w:hAnsi="Times New Roman"/>
                      <w:color w:val="000000"/>
                      <w:sz w:val="22"/>
                      <w:szCs w:val="22"/>
                    </w:rPr>
                  </w:pPr>
                </w:p>
                <w:p w:rsidR="00E36BFE" w:rsidRDefault="0014030C">
                  <w:pPr>
                    <w:rPr>
                      <w:rFonts w:ascii="Times New Roman" w:hAnsi="Times New Roman"/>
                      <w:color w:val="000000"/>
                      <w:sz w:val="22"/>
                      <w:szCs w:val="22"/>
                    </w:rPr>
                  </w:pPr>
                  <w:r>
                    <w:rPr>
                      <w:rFonts w:ascii="Times New Roman" w:hAnsi="Times New Roman"/>
                      <w:color w:val="000000"/>
                      <w:sz w:val="22"/>
                      <w:szCs w:val="22"/>
                    </w:rPr>
                    <w:t>5</w:t>
                  </w:r>
                </w:p>
              </w:tc>
              <w:tc>
                <w:tcPr>
                  <w:tcW w:w="2395"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All topics (2-11)</w:t>
                  </w:r>
                </w:p>
                <w:p w:rsidR="00E36BFE" w:rsidRDefault="00E36BFE">
                  <w:pPr>
                    <w:rPr>
                      <w:rFonts w:ascii="Times New Roman" w:hAnsi="Times New Roman"/>
                      <w:color w:val="000000"/>
                      <w:sz w:val="22"/>
                      <w:szCs w:val="22"/>
                    </w:rPr>
                  </w:pPr>
                </w:p>
                <w:p w:rsidR="00E36BFE" w:rsidRDefault="00E36BFE">
                  <w:pPr>
                    <w:rPr>
                      <w:rFonts w:ascii="Times New Roman" w:hAnsi="Times New Roman"/>
                      <w:color w:val="000000"/>
                      <w:sz w:val="22"/>
                      <w:szCs w:val="22"/>
                    </w:rPr>
                  </w:pPr>
                </w:p>
              </w:tc>
              <w:tc>
                <w:tcPr>
                  <w:tcW w:w="1585"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Parallel to each topic</w:t>
                  </w:r>
                </w:p>
                <w:p w:rsidR="00E36BFE" w:rsidRDefault="00E36BFE">
                  <w:pP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Moodle-clinical pharmacy manual</w:t>
                  </w:r>
                </w:p>
              </w:tc>
            </w:tr>
            <w:tr w:rsidR="00E36BFE">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E36BFE" w:rsidRDefault="0014030C">
                  <w:pPr>
                    <w:jc w:val="center"/>
                    <w:rPr>
                      <w:rFonts w:ascii="Times New Roman" w:hAnsi="Times New Roman"/>
                      <w:color w:val="000000"/>
                      <w:sz w:val="22"/>
                      <w:szCs w:val="22"/>
                    </w:rPr>
                  </w:pPr>
                  <w:r>
                    <w:rPr>
                      <w:rFonts w:ascii="Times New Roman" w:hAnsi="Times New Roman"/>
                      <w:color w:val="000000"/>
                      <w:sz w:val="22"/>
                      <w:szCs w:val="22"/>
                    </w:rPr>
                    <w:t>Patient education  </w:t>
                  </w:r>
                </w:p>
              </w:tc>
              <w:tc>
                <w:tcPr>
                  <w:tcW w:w="960"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xml:space="preserve"> 10 </w:t>
                  </w:r>
                </w:p>
                <w:p w:rsidR="00E36BFE" w:rsidRDefault="00E36BFE">
                  <w:pPr>
                    <w:rPr>
                      <w:rFonts w:ascii="Times New Roman" w:hAnsi="Times New Roman"/>
                      <w:color w:val="000000"/>
                      <w:sz w:val="22"/>
                      <w:szCs w:val="22"/>
                    </w:rPr>
                  </w:pPr>
                </w:p>
              </w:tc>
              <w:tc>
                <w:tcPr>
                  <w:tcW w:w="2395"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All topics (2-11)</w:t>
                  </w:r>
                </w:p>
                <w:p w:rsidR="00E36BFE" w:rsidRDefault="00E36BFE">
                  <w:pPr>
                    <w:rPr>
                      <w:rFonts w:ascii="Times New Roman" w:hAnsi="Times New Roman"/>
                      <w:color w:val="000000"/>
                      <w:sz w:val="22"/>
                      <w:szCs w:val="22"/>
                    </w:rPr>
                  </w:pPr>
                </w:p>
              </w:tc>
              <w:tc>
                <w:tcPr>
                  <w:tcW w:w="1585"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Parallel to each topic</w:t>
                  </w:r>
                </w:p>
              </w:tc>
              <w:tc>
                <w:tcPr>
                  <w:tcW w:w="1710"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xml:space="preserve"> Moodle- power point with audio </w:t>
                  </w:r>
                </w:p>
              </w:tc>
            </w:tr>
            <w:tr w:rsidR="00E36BFE">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E36BFE" w:rsidRDefault="0014030C">
                  <w:pPr>
                    <w:jc w:val="center"/>
                    <w:rPr>
                      <w:rFonts w:ascii="Times New Roman" w:hAnsi="Times New Roman"/>
                      <w:color w:val="000000"/>
                      <w:sz w:val="22"/>
                      <w:szCs w:val="22"/>
                    </w:rPr>
                  </w:pPr>
                  <w:r>
                    <w:rPr>
                      <w:rFonts w:ascii="Times New Roman" w:hAnsi="Times New Roman"/>
                      <w:color w:val="000000"/>
                      <w:sz w:val="22"/>
                      <w:szCs w:val="22"/>
                    </w:rPr>
                    <w:t>Mid term exam </w:t>
                  </w:r>
                </w:p>
              </w:tc>
              <w:tc>
                <w:tcPr>
                  <w:tcW w:w="960"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xml:space="preserve"> 30 </w:t>
                  </w:r>
                </w:p>
                <w:p w:rsidR="00E36BFE" w:rsidRDefault="00E36BFE">
                  <w:pPr>
                    <w:rPr>
                      <w:rFonts w:ascii="Times New Roman" w:hAnsi="Times New Roman"/>
                      <w:color w:val="000000"/>
                      <w:sz w:val="22"/>
                      <w:szCs w:val="22"/>
                    </w:rPr>
                  </w:pPr>
                </w:p>
              </w:tc>
              <w:tc>
                <w:tcPr>
                  <w:tcW w:w="2395"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Topics (1-4)</w:t>
                  </w:r>
                </w:p>
                <w:p w:rsidR="00E36BFE" w:rsidRDefault="00E36BFE">
                  <w:pPr>
                    <w:rPr>
                      <w:rFonts w:ascii="Times New Roman" w:hAnsi="Times New Roman"/>
                      <w:color w:val="000000"/>
                      <w:sz w:val="22"/>
                      <w:szCs w:val="22"/>
                    </w:rPr>
                  </w:pPr>
                </w:p>
              </w:tc>
              <w:tc>
                <w:tcPr>
                  <w:tcW w:w="1585"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TBA</w:t>
                  </w:r>
                </w:p>
                <w:p w:rsidR="00E36BFE" w:rsidRDefault="00E36BFE">
                  <w:pP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xml:space="preserve"> Moodle </w:t>
                  </w:r>
                </w:p>
                <w:p w:rsidR="00E36BFE" w:rsidRDefault="00E36BFE">
                  <w:pPr>
                    <w:rPr>
                      <w:rFonts w:ascii="Times New Roman" w:hAnsi="Times New Roman"/>
                      <w:color w:val="000000"/>
                      <w:sz w:val="22"/>
                      <w:szCs w:val="22"/>
                    </w:rPr>
                  </w:pPr>
                </w:p>
              </w:tc>
            </w:tr>
            <w:tr w:rsidR="00E36BFE">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E36BFE" w:rsidRDefault="0014030C">
                  <w:pPr>
                    <w:jc w:val="center"/>
                    <w:rPr>
                      <w:rFonts w:ascii="Times New Roman" w:hAnsi="Times New Roman"/>
                      <w:color w:val="000000"/>
                      <w:sz w:val="22"/>
                      <w:szCs w:val="22"/>
                    </w:rPr>
                  </w:pPr>
                  <w:r>
                    <w:rPr>
                      <w:rFonts w:ascii="Times New Roman" w:hAnsi="Times New Roman"/>
                      <w:color w:val="000000"/>
                      <w:sz w:val="22"/>
                      <w:szCs w:val="22"/>
                    </w:rPr>
                    <w:t xml:space="preserve">Final exam </w:t>
                  </w:r>
                </w:p>
              </w:tc>
              <w:tc>
                <w:tcPr>
                  <w:tcW w:w="960"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xml:space="preserve">40 </w:t>
                  </w:r>
                </w:p>
              </w:tc>
              <w:tc>
                <w:tcPr>
                  <w:tcW w:w="2395"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Topics (5-11)</w:t>
                  </w:r>
                </w:p>
              </w:tc>
              <w:tc>
                <w:tcPr>
                  <w:tcW w:w="1585"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TBA</w:t>
                  </w:r>
                </w:p>
              </w:tc>
              <w:tc>
                <w:tcPr>
                  <w:tcW w:w="1710" w:type="dxa"/>
                  <w:tcBorders>
                    <w:top w:val="nil"/>
                    <w:left w:val="nil"/>
                    <w:bottom w:val="single" w:sz="4" w:space="0" w:color="auto"/>
                    <w:right w:val="single" w:sz="4" w:space="0" w:color="auto"/>
                  </w:tcBorders>
                  <w:shd w:val="clear" w:color="auto" w:fill="auto"/>
                  <w:noWrap/>
                  <w:vAlign w:val="bottom"/>
                </w:tcPr>
                <w:p w:rsidR="00E36BFE" w:rsidRDefault="0014030C">
                  <w:pPr>
                    <w:rPr>
                      <w:rFonts w:ascii="Times New Roman" w:hAnsi="Times New Roman"/>
                      <w:color w:val="000000"/>
                      <w:sz w:val="22"/>
                      <w:szCs w:val="22"/>
                    </w:rPr>
                  </w:pPr>
                  <w:r>
                    <w:rPr>
                      <w:rFonts w:ascii="Times New Roman" w:hAnsi="Times New Roman"/>
                      <w:color w:val="000000"/>
                      <w:sz w:val="22"/>
                      <w:szCs w:val="22"/>
                    </w:rPr>
                    <w:t xml:space="preserve">Moodle </w:t>
                  </w:r>
                </w:p>
              </w:tc>
            </w:tr>
          </w:tbl>
          <w:p w:rsidR="00E36BFE" w:rsidRDefault="00E36BFE">
            <w:pPr>
              <w:rPr>
                <w:rFonts w:ascii="Times New Roman" w:hAnsi="Times New Roman"/>
                <w:sz w:val="24"/>
              </w:rPr>
            </w:pPr>
          </w:p>
          <w:p w:rsidR="00E36BFE" w:rsidRDefault="00E36BFE">
            <w:pPr>
              <w:rPr>
                <w:rFonts w:ascii="Times New Roman" w:hAnsi="Times New Roman"/>
                <w:sz w:val="24"/>
              </w:rPr>
            </w:pPr>
          </w:p>
        </w:tc>
      </w:tr>
    </w:tbl>
    <w:p w:rsidR="00E36BFE" w:rsidRDefault="00E36BFE">
      <w:pPr>
        <w:rPr>
          <w:rFonts w:ascii="Times New Roman" w:hAnsi="Times New Roman"/>
          <w:sz w:val="24"/>
        </w:rPr>
      </w:pPr>
    </w:p>
    <w:p w:rsidR="00E36BFE" w:rsidRDefault="0014030C">
      <w:pPr>
        <w:rPr>
          <w:rFonts w:ascii="Times New Roman" w:hAnsi="Times New Roman"/>
          <w:b/>
          <w:bCs/>
          <w:sz w:val="24"/>
        </w:rPr>
      </w:pPr>
      <w:r>
        <w:rPr>
          <w:rFonts w:ascii="Times New Roman" w:hAnsi="Times New Roman" w:hint="cs"/>
          <w:b/>
          <w:bCs/>
          <w:sz w:val="24"/>
          <w:rtl/>
        </w:rPr>
        <w:t>24</w:t>
      </w:r>
      <w:r>
        <w:rPr>
          <w:rFonts w:ascii="Times New Roman" w:hAnsi="Times New Roman"/>
          <w:b/>
          <w:bCs/>
          <w:sz w:val="24"/>
        </w:rPr>
        <w:t xml:space="preserve"> Course Requirements (e.g: students should have a computer, internet connection, webcam, account on a specific software/platform…etc): </w:t>
      </w:r>
    </w:p>
    <w:p w:rsidR="00E36BFE" w:rsidRDefault="00E36BFE">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0008"/>
      </w:tblGrid>
      <w:tr w:rsidR="00E36BFE">
        <w:trPr>
          <w:trHeight w:val="833"/>
        </w:trPr>
        <w:tc>
          <w:tcPr>
            <w:tcW w:w="10008" w:type="dxa"/>
            <w:tcBorders>
              <w:bottom w:val="single" w:sz="4" w:space="0" w:color="auto"/>
            </w:tcBorders>
          </w:tcPr>
          <w:p w:rsidR="00E36BFE" w:rsidRDefault="0014030C">
            <w:pPr>
              <w:rPr>
                <w:rFonts w:ascii="Times New Roman" w:hAnsi="Times New Roman"/>
                <w:sz w:val="24"/>
              </w:rPr>
            </w:pPr>
            <w:r>
              <w:rPr>
                <w:rFonts w:ascii="Times New Roman" w:hAnsi="Times New Roman"/>
                <w:sz w:val="24"/>
              </w:rPr>
              <w:t xml:space="preserve">1- computer </w:t>
            </w:r>
          </w:p>
          <w:p w:rsidR="00E36BFE" w:rsidRDefault="0014030C">
            <w:pPr>
              <w:rPr>
                <w:rFonts w:ascii="Times New Roman" w:hAnsi="Times New Roman"/>
                <w:sz w:val="24"/>
              </w:rPr>
            </w:pPr>
            <w:r>
              <w:rPr>
                <w:rFonts w:ascii="Times New Roman" w:hAnsi="Times New Roman"/>
                <w:sz w:val="24"/>
              </w:rPr>
              <w:t xml:space="preserve">2- internet </w:t>
            </w:r>
          </w:p>
          <w:p w:rsidR="00E36BFE" w:rsidRDefault="0014030C">
            <w:pPr>
              <w:rPr>
                <w:rFonts w:ascii="Times New Roman" w:hAnsi="Times New Roman"/>
                <w:sz w:val="24"/>
              </w:rPr>
            </w:pPr>
            <w:r>
              <w:rPr>
                <w:rFonts w:ascii="Times New Roman" w:hAnsi="Times New Roman"/>
                <w:sz w:val="24"/>
              </w:rPr>
              <w:t>3-Webcam</w:t>
            </w:r>
          </w:p>
          <w:p w:rsidR="00E36BFE" w:rsidRDefault="0014030C">
            <w:pPr>
              <w:rPr>
                <w:rFonts w:ascii="Times New Roman" w:hAnsi="Times New Roman"/>
                <w:sz w:val="24"/>
              </w:rPr>
            </w:pPr>
            <w:r>
              <w:rPr>
                <w:rFonts w:ascii="Times New Roman" w:hAnsi="Times New Roman"/>
                <w:sz w:val="24"/>
              </w:rPr>
              <w:t xml:space="preserve">4- MS teams application and account </w:t>
            </w:r>
          </w:p>
        </w:tc>
      </w:tr>
    </w:tbl>
    <w:p w:rsidR="00E36BFE" w:rsidRDefault="00E36BFE">
      <w:pPr>
        <w:rPr>
          <w:rFonts w:ascii="Times New Roman" w:hAnsi="Times New Roman"/>
          <w:sz w:val="24"/>
        </w:rPr>
      </w:pPr>
    </w:p>
    <w:p w:rsidR="00E36BFE" w:rsidRDefault="00E36BFE">
      <w:pPr>
        <w:rPr>
          <w:rFonts w:ascii="Times New Roman" w:hAnsi="Times New Roman"/>
          <w:sz w:val="24"/>
        </w:rPr>
      </w:pPr>
    </w:p>
    <w:p w:rsidR="00E36BFE" w:rsidRDefault="0014030C">
      <w:pPr>
        <w:rPr>
          <w:rFonts w:ascii="Times New Roman" w:hAnsi="Times New Roman"/>
          <w:b/>
          <w:bCs/>
          <w:sz w:val="24"/>
        </w:rPr>
      </w:pPr>
      <w:r>
        <w:rPr>
          <w:rFonts w:ascii="Times New Roman" w:hAnsi="Times New Roman" w:hint="cs"/>
          <w:b/>
          <w:bCs/>
          <w:sz w:val="24"/>
          <w:rtl/>
        </w:rPr>
        <w:t>25</w:t>
      </w:r>
      <w:r>
        <w:rPr>
          <w:rFonts w:ascii="Times New Roman" w:hAnsi="Times New Roman"/>
          <w:b/>
          <w:bCs/>
          <w:sz w:val="24"/>
        </w:rPr>
        <w:t xml:space="preserve"> Course Policies:</w:t>
      </w:r>
    </w:p>
    <w:p w:rsidR="00E36BFE" w:rsidRDefault="00E36BFE">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0008"/>
      </w:tblGrid>
      <w:tr w:rsidR="00E36BFE">
        <w:tc>
          <w:tcPr>
            <w:tcW w:w="10008" w:type="dxa"/>
          </w:tcPr>
          <w:p w:rsidR="00E36BFE" w:rsidRDefault="0014030C">
            <w:pPr>
              <w:rPr>
                <w:rFonts w:ascii="Times New Roman" w:hAnsi="Times New Roman"/>
                <w:sz w:val="24"/>
              </w:rPr>
            </w:pPr>
            <w:r>
              <w:rPr>
                <w:rFonts w:ascii="Times New Roman" w:hAnsi="Times New Roman"/>
                <w:sz w:val="24"/>
              </w:rPr>
              <w:t>A- Attendance policies:</w:t>
            </w:r>
          </w:p>
          <w:p w:rsidR="00E36BFE" w:rsidRDefault="0014030C">
            <w:pPr>
              <w:spacing w:before="80" w:after="120"/>
              <w:rPr>
                <w:rFonts w:ascii="Times New Roman" w:hAnsi="Times New Roman"/>
                <w:sz w:val="24"/>
              </w:rPr>
            </w:pPr>
            <w:r>
              <w:rPr>
                <w:rFonts w:ascii="Times New Roman" w:hAnsi="Times New Roman"/>
                <w:sz w:val="24"/>
              </w:rPr>
              <w:t>Attendance: Mandatory.</w:t>
            </w:r>
          </w:p>
          <w:p w:rsidR="00E36BFE" w:rsidRDefault="0014030C">
            <w:pPr>
              <w:spacing w:before="80" w:after="120"/>
              <w:rPr>
                <w:rFonts w:ascii="Times New Roman" w:hAnsi="Times New Roman"/>
                <w:sz w:val="24"/>
              </w:rPr>
            </w:pPr>
            <w:r>
              <w:rPr>
                <w:rFonts w:ascii="Times New Roman" w:hAnsi="Times New Roman"/>
                <w:sz w:val="24"/>
              </w:rPr>
              <w:t>First and last warning – with 1 absence</w:t>
            </w:r>
          </w:p>
          <w:p w:rsidR="00E36BFE" w:rsidRDefault="0014030C">
            <w:pPr>
              <w:spacing w:before="80" w:after="120"/>
              <w:rPr>
                <w:rFonts w:ascii="Times New Roman" w:hAnsi="Times New Roman"/>
                <w:sz w:val="24"/>
              </w:rPr>
            </w:pPr>
            <w:r>
              <w:rPr>
                <w:rFonts w:ascii="Times New Roman" w:hAnsi="Times New Roman"/>
                <w:sz w:val="24"/>
              </w:rPr>
              <w:t>Failing in the subject – with 2 absences</w:t>
            </w:r>
          </w:p>
          <w:p w:rsidR="00E36BFE" w:rsidRDefault="00E36BFE">
            <w:pPr>
              <w:rPr>
                <w:rFonts w:ascii="Times New Roman" w:hAnsi="Times New Roman"/>
                <w:sz w:val="24"/>
              </w:rPr>
            </w:pPr>
          </w:p>
          <w:p w:rsidR="00E36BFE" w:rsidRDefault="0014030C">
            <w:pPr>
              <w:rPr>
                <w:rFonts w:ascii="Times New Roman" w:hAnsi="Times New Roman"/>
                <w:sz w:val="24"/>
              </w:rPr>
            </w:pPr>
            <w:r>
              <w:rPr>
                <w:rFonts w:ascii="Times New Roman" w:hAnsi="Times New Roman"/>
                <w:sz w:val="24"/>
              </w:rPr>
              <w:t>B- Absences from exams and submitting assignments on time:</w:t>
            </w:r>
          </w:p>
          <w:p w:rsidR="00E36BFE" w:rsidRDefault="0014030C">
            <w:pPr>
              <w:spacing w:before="80" w:after="120"/>
              <w:rPr>
                <w:rFonts w:ascii="Times New Roman" w:hAnsi="Times New Roman"/>
                <w:sz w:val="24"/>
              </w:rPr>
            </w:pPr>
            <w:r>
              <w:rPr>
                <w:rFonts w:ascii="Times New Roman" w:hAnsi="Times New Roman"/>
                <w:sz w:val="24"/>
              </w:rPr>
              <w:t xml:space="preserve">Will result in zero achievement unless health </w:t>
            </w:r>
            <w:r>
              <w:rPr>
                <w:rFonts w:ascii="Times New Roman" w:hAnsi="Times New Roman"/>
                <w:sz w:val="24"/>
              </w:rPr>
              <w:t>report or other significant excuse is documented.</w:t>
            </w:r>
          </w:p>
          <w:p w:rsidR="00E36BFE" w:rsidRDefault="0014030C">
            <w:pPr>
              <w:rPr>
                <w:rFonts w:ascii="Times New Roman" w:hAnsi="Times New Roman"/>
                <w:sz w:val="24"/>
              </w:rPr>
            </w:pPr>
            <w:r>
              <w:rPr>
                <w:rFonts w:ascii="Times New Roman" w:hAnsi="Times New Roman"/>
                <w:sz w:val="24"/>
              </w:rPr>
              <w:lastRenderedPageBreak/>
              <w:t>C- Health and safety procedures: NA</w:t>
            </w:r>
          </w:p>
          <w:p w:rsidR="00E36BFE" w:rsidRDefault="00E36BFE">
            <w:pPr>
              <w:rPr>
                <w:rFonts w:ascii="Times New Roman" w:hAnsi="Times New Roman"/>
                <w:sz w:val="24"/>
              </w:rPr>
            </w:pPr>
          </w:p>
          <w:p w:rsidR="00E36BFE" w:rsidRDefault="0014030C">
            <w:pPr>
              <w:rPr>
                <w:rFonts w:ascii="Times New Roman" w:hAnsi="Times New Roman"/>
                <w:sz w:val="24"/>
              </w:rPr>
            </w:pPr>
            <w:r>
              <w:rPr>
                <w:rFonts w:ascii="Times New Roman" w:hAnsi="Times New Roman"/>
                <w:sz w:val="24"/>
              </w:rPr>
              <w:t>D- Honesty policy regarding cheating, plagiarism, misbehavior:</w:t>
            </w:r>
          </w:p>
          <w:p w:rsidR="00E36BFE" w:rsidRDefault="0014030C">
            <w:pPr>
              <w:spacing w:before="80" w:after="120"/>
              <w:rPr>
                <w:rFonts w:ascii="Times New Roman" w:hAnsi="Times New Roman"/>
                <w:sz w:val="24"/>
              </w:rPr>
            </w:pPr>
            <w:r>
              <w:rPr>
                <w:rFonts w:ascii="Times New Roman" w:hAnsi="Times New Roman"/>
                <w:sz w:val="24"/>
              </w:rPr>
              <w:t>The participation, the commitment of cheating will lead to applying all following penalties together</w:t>
            </w:r>
          </w:p>
          <w:p w:rsidR="00E36BFE" w:rsidRDefault="0014030C">
            <w:pPr>
              <w:spacing w:before="80" w:after="120"/>
              <w:rPr>
                <w:rFonts w:ascii="Times New Roman" w:hAnsi="Times New Roman"/>
                <w:sz w:val="24"/>
              </w:rPr>
            </w:pPr>
            <w:r>
              <w:rPr>
                <w:rFonts w:ascii="Times New Roman" w:hAnsi="Times New Roman"/>
                <w:sz w:val="24"/>
              </w:rPr>
              <w:t>1)</w:t>
            </w:r>
            <w:r>
              <w:rPr>
                <w:rFonts w:ascii="Times New Roman" w:hAnsi="Times New Roman"/>
                <w:sz w:val="24"/>
              </w:rPr>
              <w:tab/>
              <w:t>Fa</w:t>
            </w:r>
            <w:r>
              <w:rPr>
                <w:rFonts w:ascii="Times New Roman" w:hAnsi="Times New Roman"/>
                <w:sz w:val="24"/>
              </w:rPr>
              <w:t>iling the subject he/she cheated at</w:t>
            </w:r>
          </w:p>
          <w:p w:rsidR="00E36BFE" w:rsidRDefault="0014030C">
            <w:pPr>
              <w:spacing w:before="80" w:after="120"/>
              <w:rPr>
                <w:rFonts w:ascii="Times New Roman" w:hAnsi="Times New Roman"/>
                <w:sz w:val="24"/>
              </w:rPr>
            </w:pPr>
            <w:r>
              <w:rPr>
                <w:rFonts w:ascii="Times New Roman" w:hAnsi="Times New Roman"/>
                <w:sz w:val="24"/>
              </w:rPr>
              <w:t>2)</w:t>
            </w:r>
            <w:r>
              <w:rPr>
                <w:rFonts w:ascii="Times New Roman" w:hAnsi="Times New Roman"/>
                <w:sz w:val="24"/>
              </w:rPr>
              <w:tab/>
              <w:t>Failing the other subjects taken in the same course</w:t>
            </w:r>
          </w:p>
          <w:p w:rsidR="00E36BFE" w:rsidRDefault="0014030C">
            <w:pPr>
              <w:spacing w:before="80" w:after="120"/>
              <w:rPr>
                <w:rFonts w:ascii="Times New Roman" w:hAnsi="Times New Roman"/>
                <w:sz w:val="24"/>
              </w:rPr>
            </w:pPr>
            <w:r>
              <w:rPr>
                <w:rFonts w:ascii="Times New Roman" w:hAnsi="Times New Roman"/>
                <w:sz w:val="24"/>
              </w:rPr>
              <w:t>3)</w:t>
            </w:r>
            <w:r>
              <w:rPr>
                <w:rFonts w:ascii="Times New Roman" w:hAnsi="Times New Roman"/>
                <w:sz w:val="24"/>
              </w:rPr>
              <w:tab/>
              <w:t>Not allowed to register for the next semester. The summer semester is not considered as a semester</w:t>
            </w:r>
          </w:p>
          <w:p w:rsidR="00E36BFE" w:rsidRDefault="0014030C">
            <w:pPr>
              <w:rPr>
                <w:rFonts w:ascii="Times New Roman" w:hAnsi="Times New Roman"/>
                <w:sz w:val="24"/>
              </w:rPr>
            </w:pPr>
            <w:r>
              <w:rPr>
                <w:rFonts w:ascii="Times New Roman" w:hAnsi="Times New Roman"/>
                <w:sz w:val="24"/>
              </w:rPr>
              <w:t>E- Grading policy:</w:t>
            </w:r>
          </w:p>
          <w:p w:rsidR="00E36BFE" w:rsidRDefault="00E36BFE">
            <w:pPr>
              <w:rPr>
                <w:rFonts w:ascii="Times New Roman" w:hAnsi="Times New Roman"/>
                <w:sz w:val="24"/>
              </w:rPr>
            </w:pP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2126"/>
            </w:tblGrid>
            <w:tr w:rsidR="00E36BFE">
              <w:tc>
                <w:tcPr>
                  <w:tcW w:w="3652" w:type="dxa"/>
                  <w:shd w:val="clear" w:color="auto" w:fill="FFFFFF"/>
                </w:tcPr>
                <w:p w:rsidR="00E36BFE" w:rsidRDefault="0014030C">
                  <w:pPr>
                    <w:jc w:val="center"/>
                    <w:rPr>
                      <w:rFonts w:ascii="Times New Roman" w:hAnsi="Times New Roman"/>
                      <w:b/>
                      <w:bCs/>
                      <w:sz w:val="24"/>
                      <w:lang w:bidi="ar-JO"/>
                    </w:rPr>
                  </w:pPr>
                  <w:r>
                    <w:rPr>
                      <w:rFonts w:ascii="Times New Roman" w:hAnsi="Times New Roman"/>
                      <w:b/>
                      <w:bCs/>
                      <w:sz w:val="24"/>
                      <w:lang w:bidi="ar-JO"/>
                    </w:rPr>
                    <w:t>Evaluation</w:t>
                  </w:r>
                </w:p>
                <w:p w:rsidR="00E36BFE" w:rsidRDefault="00E36BFE">
                  <w:pPr>
                    <w:jc w:val="center"/>
                    <w:rPr>
                      <w:rFonts w:ascii="Times New Roman" w:hAnsi="Times New Roman"/>
                      <w:b/>
                      <w:bCs/>
                      <w:sz w:val="24"/>
                      <w:lang w:bidi="ar-JO"/>
                    </w:rPr>
                  </w:pPr>
                </w:p>
              </w:tc>
              <w:tc>
                <w:tcPr>
                  <w:tcW w:w="2126" w:type="dxa"/>
                  <w:shd w:val="clear" w:color="auto" w:fill="FFFFFF"/>
                </w:tcPr>
                <w:p w:rsidR="00E36BFE" w:rsidRDefault="0014030C">
                  <w:pPr>
                    <w:jc w:val="center"/>
                    <w:rPr>
                      <w:rFonts w:ascii="Times New Roman" w:hAnsi="Times New Roman"/>
                      <w:b/>
                      <w:bCs/>
                      <w:sz w:val="24"/>
                      <w:lang w:bidi="ar-JO"/>
                    </w:rPr>
                  </w:pPr>
                  <w:r>
                    <w:rPr>
                      <w:rFonts w:ascii="Times New Roman" w:hAnsi="Times New Roman"/>
                      <w:b/>
                      <w:bCs/>
                      <w:sz w:val="24"/>
                      <w:lang w:bidi="ar-JO"/>
                    </w:rPr>
                    <w:t>Point %</w:t>
                  </w:r>
                </w:p>
                <w:p w:rsidR="00E36BFE" w:rsidRDefault="00E36BFE">
                  <w:pPr>
                    <w:jc w:val="center"/>
                    <w:rPr>
                      <w:rFonts w:ascii="Times New Roman" w:hAnsi="Times New Roman"/>
                      <w:b/>
                      <w:bCs/>
                      <w:sz w:val="24"/>
                      <w:lang w:bidi="ar-JO"/>
                    </w:rPr>
                  </w:pPr>
                </w:p>
              </w:tc>
            </w:tr>
            <w:tr w:rsidR="00E36BFE">
              <w:tc>
                <w:tcPr>
                  <w:tcW w:w="3652" w:type="dxa"/>
                </w:tcPr>
                <w:p w:rsidR="00E36BFE" w:rsidRDefault="0014030C">
                  <w:pPr>
                    <w:rPr>
                      <w:rFonts w:ascii="Times New Roman" w:hAnsi="Times New Roman"/>
                      <w:b/>
                      <w:bCs/>
                      <w:sz w:val="24"/>
                      <w:lang w:bidi="ar-JO"/>
                    </w:rPr>
                  </w:pPr>
                  <w:r>
                    <w:rPr>
                      <w:rStyle w:val="st1"/>
                      <w:rFonts w:ascii="Times New Roman" w:eastAsia="SimSun" w:hAnsi="Times New Roman"/>
                      <w:b/>
                      <w:bCs/>
                      <w:sz w:val="24"/>
                    </w:rPr>
                    <w:t xml:space="preserve">Appendix + Pharmacy </w:t>
                  </w:r>
                  <w:r>
                    <w:rPr>
                      <w:rStyle w:val="st1"/>
                      <w:rFonts w:ascii="Times New Roman" w:eastAsia="SimSun" w:hAnsi="Times New Roman"/>
                      <w:b/>
                      <w:bCs/>
                      <w:sz w:val="24"/>
                    </w:rPr>
                    <w:t>care plan and follow up worksheet</w:t>
                  </w:r>
                </w:p>
              </w:tc>
              <w:tc>
                <w:tcPr>
                  <w:tcW w:w="2126" w:type="dxa"/>
                </w:tcPr>
                <w:p w:rsidR="00E36BFE" w:rsidRDefault="0014030C">
                  <w:pPr>
                    <w:rPr>
                      <w:rFonts w:ascii="Times New Roman" w:hAnsi="Times New Roman"/>
                      <w:b/>
                      <w:bCs/>
                      <w:sz w:val="24"/>
                      <w:u w:val="single"/>
                      <w:lang w:bidi="ar-JO"/>
                    </w:rPr>
                  </w:pPr>
                  <w:r>
                    <w:rPr>
                      <w:rFonts w:ascii="Times New Roman" w:hAnsi="Times New Roman"/>
                      <w:b/>
                      <w:bCs/>
                      <w:sz w:val="24"/>
                      <w:lang w:bidi="ar-JO"/>
                    </w:rPr>
                    <w:t>20%</w:t>
                  </w:r>
                </w:p>
              </w:tc>
            </w:tr>
            <w:tr w:rsidR="00E36BFE">
              <w:tc>
                <w:tcPr>
                  <w:tcW w:w="3652" w:type="dxa"/>
                </w:tcPr>
                <w:p w:rsidR="00E36BFE" w:rsidRDefault="0014030C">
                  <w:pPr>
                    <w:rPr>
                      <w:rFonts w:ascii="Times New Roman" w:hAnsi="Times New Roman"/>
                      <w:b/>
                      <w:bCs/>
                      <w:sz w:val="24"/>
                      <w:lang w:bidi="ar-JO"/>
                    </w:rPr>
                  </w:pPr>
                  <w:r>
                    <w:rPr>
                      <w:rFonts w:ascii="Times New Roman" w:hAnsi="Times New Roman"/>
                      <w:b/>
                      <w:bCs/>
                      <w:sz w:val="24"/>
                      <w:lang w:bidi="ar-JO"/>
                    </w:rPr>
                    <w:t>Patient education</w:t>
                  </w:r>
                </w:p>
                <w:p w:rsidR="00E36BFE" w:rsidRDefault="00E36BFE">
                  <w:pPr>
                    <w:rPr>
                      <w:rFonts w:ascii="Times New Roman" w:hAnsi="Times New Roman"/>
                      <w:b/>
                      <w:bCs/>
                      <w:sz w:val="24"/>
                      <w:lang w:bidi="ar-JO"/>
                    </w:rPr>
                  </w:pPr>
                </w:p>
              </w:tc>
              <w:tc>
                <w:tcPr>
                  <w:tcW w:w="2126" w:type="dxa"/>
                </w:tcPr>
                <w:p w:rsidR="00E36BFE" w:rsidRDefault="0014030C">
                  <w:pPr>
                    <w:rPr>
                      <w:rFonts w:ascii="Times New Roman" w:hAnsi="Times New Roman"/>
                      <w:b/>
                      <w:bCs/>
                      <w:sz w:val="24"/>
                      <w:lang w:bidi="ar-JO"/>
                    </w:rPr>
                  </w:pPr>
                  <w:r>
                    <w:rPr>
                      <w:rFonts w:ascii="Times New Roman" w:hAnsi="Times New Roman"/>
                      <w:b/>
                      <w:bCs/>
                      <w:sz w:val="24"/>
                      <w:lang w:bidi="ar-JO"/>
                    </w:rPr>
                    <w:t>10%</w:t>
                  </w:r>
                </w:p>
              </w:tc>
            </w:tr>
            <w:tr w:rsidR="00E36BFE">
              <w:tc>
                <w:tcPr>
                  <w:tcW w:w="3652" w:type="dxa"/>
                </w:tcPr>
                <w:p w:rsidR="00E36BFE" w:rsidRDefault="0014030C">
                  <w:pPr>
                    <w:rPr>
                      <w:rFonts w:ascii="Times New Roman" w:hAnsi="Times New Roman"/>
                      <w:b/>
                      <w:bCs/>
                      <w:sz w:val="24"/>
                      <w:lang w:bidi="ar-JO"/>
                    </w:rPr>
                  </w:pPr>
                  <w:r>
                    <w:rPr>
                      <w:rFonts w:ascii="Times New Roman" w:hAnsi="Times New Roman"/>
                      <w:b/>
                      <w:bCs/>
                      <w:sz w:val="24"/>
                      <w:lang w:bidi="ar-JO"/>
                    </w:rPr>
                    <w:t>Midterm Exam</w:t>
                  </w:r>
                </w:p>
                <w:p w:rsidR="00E36BFE" w:rsidRDefault="00E36BFE">
                  <w:pPr>
                    <w:rPr>
                      <w:rFonts w:ascii="Times New Roman" w:hAnsi="Times New Roman"/>
                      <w:b/>
                      <w:bCs/>
                      <w:sz w:val="24"/>
                      <w:lang w:bidi="ar-JO"/>
                    </w:rPr>
                  </w:pPr>
                </w:p>
              </w:tc>
              <w:tc>
                <w:tcPr>
                  <w:tcW w:w="2126" w:type="dxa"/>
                </w:tcPr>
                <w:p w:rsidR="00E36BFE" w:rsidRDefault="0014030C">
                  <w:pPr>
                    <w:rPr>
                      <w:rFonts w:ascii="Times New Roman" w:hAnsi="Times New Roman"/>
                      <w:b/>
                      <w:bCs/>
                      <w:sz w:val="24"/>
                      <w:lang w:bidi="ar-JO"/>
                    </w:rPr>
                  </w:pPr>
                  <w:r>
                    <w:rPr>
                      <w:rFonts w:ascii="Times New Roman" w:hAnsi="Times New Roman"/>
                      <w:b/>
                      <w:bCs/>
                      <w:sz w:val="24"/>
                      <w:lang w:bidi="ar-JO"/>
                    </w:rPr>
                    <w:t>30%</w:t>
                  </w:r>
                </w:p>
              </w:tc>
            </w:tr>
            <w:tr w:rsidR="00E36BFE">
              <w:tc>
                <w:tcPr>
                  <w:tcW w:w="3652" w:type="dxa"/>
                </w:tcPr>
                <w:p w:rsidR="00E36BFE" w:rsidRDefault="0014030C">
                  <w:pPr>
                    <w:rPr>
                      <w:rFonts w:ascii="Times New Roman" w:hAnsi="Times New Roman"/>
                      <w:b/>
                      <w:bCs/>
                      <w:sz w:val="24"/>
                      <w:lang w:bidi="ar-JO"/>
                    </w:rPr>
                  </w:pPr>
                  <w:r>
                    <w:rPr>
                      <w:rFonts w:ascii="Times New Roman" w:hAnsi="Times New Roman"/>
                      <w:b/>
                      <w:bCs/>
                      <w:sz w:val="24"/>
                      <w:lang w:bidi="ar-JO"/>
                    </w:rPr>
                    <w:t>Final exam</w:t>
                  </w:r>
                </w:p>
              </w:tc>
              <w:tc>
                <w:tcPr>
                  <w:tcW w:w="2126" w:type="dxa"/>
                </w:tcPr>
                <w:p w:rsidR="00E36BFE" w:rsidRDefault="0014030C">
                  <w:pPr>
                    <w:rPr>
                      <w:rFonts w:ascii="Times New Roman" w:hAnsi="Times New Roman"/>
                      <w:b/>
                      <w:bCs/>
                      <w:sz w:val="24"/>
                      <w:lang w:bidi="ar-JO"/>
                    </w:rPr>
                  </w:pPr>
                  <w:r>
                    <w:rPr>
                      <w:rFonts w:ascii="Times New Roman" w:hAnsi="Times New Roman"/>
                      <w:b/>
                      <w:bCs/>
                      <w:sz w:val="24"/>
                      <w:lang w:bidi="ar-JO"/>
                    </w:rPr>
                    <w:t>40%</w:t>
                  </w:r>
                </w:p>
                <w:p w:rsidR="00E36BFE" w:rsidRDefault="00E36BFE">
                  <w:pPr>
                    <w:rPr>
                      <w:rFonts w:ascii="Times New Roman" w:hAnsi="Times New Roman"/>
                      <w:b/>
                      <w:bCs/>
                      <w:sz w:val="24"/>
                      <w:lang w:bidi="ar-JO"/>
                    </w:rPr>
                  </w:pPr>
                </w:p>
              </w:tc>
            </w:tr>
          </w:tbl>
          <w:p w:rsidR="00E36BFE" w:rsidRDefault="00E36BFE">
            <w:pPr>
              <w:rPr>
                <w:rFonts w:ascii="Times New Roman" w:hAnsi="Times New Roman"/>
                <w:sz w:val="24"/>
              </w:rPr>
            </w:pPr>
          </w:p>
          <w:p w:rsidR="00E36BFE" w:rsidRDefault="00E36BFE">
            <w:pPr>
              <w:rPr>
                <w:rFonts w:ascii="Times New Roman" w:hAnsi="Times New Roman"/>
                <w:sz w:val="24"/>
              </w:rPr>
            </w:pPr>
          </w:p>
          <w:p w:rsidR="00E36BFE" w:rsidRDefault="0014030C">
            <w:pPr>
              <w:rPr>
                <w:rFonts w:ascii="Times New Roman" w:hAnsi="Times New Roman"/>
                <w:sz w:val="24"/>
              </w:rPr>
            </w:pPr>
            <w:r>
              <w:rPr>
                <w:rFonts w:ascii="Times New Roman" w:hAnsi="Times New Roman"/>
                <w:sz w:val="24"/>
              </w:rPr>
              <w:t>F- Available university services that support achievement in the course: JU computer center</w:t>
            </w:r>
          </w:p>
          <w:p w:rsidR="00E36BFE" w:rsidRDefault="00E36BFE">
            <w:pPr>
              <w:rPr>
                <w:rFonts w:ascii="Times New Roman" w:hAnsi="Times New Roman"/>
                <w:sz w:val="24"/>
              </w:rPr>
            </w:pPr>
          </w:p>
        </w:tc>
      </w:tr>
    </w:tbl>
    <w:p w:rsidR="00E36BFE" w:rsidRDefault="00E36BFE">
      <w:pPr>
        <w:rPr>
          <w:rFonts w:ascii="Times New Roman" w:hAnsi="Times New Roman"/>
          <w:sz w:val="24"/>
        </w:rPr>
      </w:pPr>
    </w:p>
    <w:p w:rsidR="00E36BFE" w:rsidRDefault="00E36BFE">
      <w:pPr>
        <w:rPr>
          <w:rFonts w:ascii="Times New Roman" w:hAnsi="Times New Roman"/>
          <w:sz w:val="24"/>
        </w:rPr>
      </w:pPr>
    </w:p>
    <w:p w:rsidR="00E36BFE" w:rsidRDefault="0014030C">
      <w:pPr>
        <w:rPr>
          <w:rFonts w:ascii="Times New Roman" w:hAnsi="Times New Roman"/>
          <w:b/>
          <w:bCs/>
          <w:sz w:val="24"/>
        </w:rPr>
      </w:pPr>
      <w:r>
        <w:rPr>
          <w:rFonts w:ascii="Times New Roman" w:hAnsi="Times New Roman" w:hint="cs"/>
          <w:b/>
          <w:bCs/>
          <w:sz w:val="24"/>
          <w:rtl/>
        </w:rPr>
        <w:t>26</w:t>
      </w:r>
      <w:r>
        <w:rPr>
          <w:rFonts w:ascii="Times New Roman" w:hAnsi="Times New Roman"/>
          <w:b/>
          <w:bCs/>
          <w:sz w:val="24"/>
        </w:rPr>
        <w:t xml:space="preserve"> References: </w:t>
      </w:r>
    </w:p>
    <w:p w:rsidR="00E36BFE" w:rsidRDefault="00E36BFE">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E36B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E36BFE" w:rsidRDefault="00E36BFE">
            <w:pPr>
              <w:rPr>
                <w:rFonts w:ascii="Times New Roman" w:hAnsi="Times New Roman"/>
                <w:sz w:val="24"/>
              </w:rPr>
            </w:pPr>
          </w:p>
          <w:p w:rsidR="00E36BFE" w:rsidRDefault="0014030C">
            <w:pPr>
              <w:rPr>
                <w:rFonts w:ascii="Times New Roman" w:hAnsi="Times New Roman"/>
                <w:sz w:val="24"/>
              </w:rPr>
            </w:pPr>
            <w:r>
              <w:rPr>
                <w:rFonts w:ascii="Times New Roman" w:hAnsi="Times New Roman"/>
                <w:sz w:val="24"/>
              </w:rPr>
              <w:t>A- Required book(s), assigned reading and</w:t>
            </w:r>
            <w:r>
              <w:rPr>
                <w:rFonts w:ascii="Times New Roman" w:hAnsi="Times New Roman"/>
                <w:sz w:val="24"/>
              </w:rPr>
              <w:t xml:space="preserve"> audio-visuals:</w:t>
            </w:r>
          </w:p>
          <w:p w:rsidR="00E36BFE" w:rsidRDefault="00E36BFE">
            <w:pPr>
              <w:rPr>
                <w:rFonts w:ascii="Times New Roman" w:hAnsi="Times New Roman"/>
                <w:sz w:val="24"/>
              </w:rPr>
            </w:pPr>
          </w:p>
          <w:p w:rsidR="00E36BFE" w:rsidRDefault="0014030C">
            <w:pPr>
              <w:rPr>
                <w:rFonts w:ascii="Times New Roman" w:hAnsi="Times New Roman"/>
                <w:sz w:val="24"/>
              </w:rPr>
            </w:pPr>
            <w:r>
              <w:rPr>
                <w:rFonts w:ascii="Times New Roman" w:hAnsi="Times New Roman"/>
                <w:sz w:val="24"/>
              </w:rPr>
              <w:t>Pharmacotherapy guidelines, Lexicomp, and clinical pharmacy manual</w:t>
            </w:r>
          </w:p>
          <w:p w:rsidR="00E36BFE" w:rsidRDefault="00E36BFE">
            <w:pPr>
              <w:rPr>
                <w:rFonts w:ascii="Times New Roman" w:hAnsi="Times New Roman"/>
                <w:sz w:val="24"/>
              </w:rPr>
            </w:pPr>
          </w:p>
          <w:p w:rsidR="00E36BFE" w:rsidRDefault="0014030C">
            <w:pPr>
              <w:rPr>
                <w:rFonts w:ascii="Times New Roman" w:hAnsi="Times New Roman"/>
                <w:sz w:val="24"/>
              </w:rPr>
            </w:pPr>
            <w:r>
              <w:rPr>
                <w:rFonts w:ascii="Times New Roman" w:hAnsi="Times New Roman"/>
                <w:sz w:val="24"/>
              </w:rPr>
              <w:t>B- Recommended books, materials and media:</w:t>
            </w:r>
          </w:p>
          <w:p w:rsidR="00E36BFE" w:rsidRDefault="00E36BFE">
            <w:pPr>
              <w:rPr>
                <w:rFonts w:ascii="Times New Roman" w:hAnsi="Times New Roman"/>
                <w:sz w:val="24"/>
              </w:rPr>
            </w:pPr>
          </w:p>
          <w:p w:rsidR="00E36BFE" w:rsidRDefault="0014030C">
            <w:pPr>
              <w:rPr>
                <w:rFonts w:ascii="Times New Roman" w:hAnsi="Times New Roman"/>
                <w:sz w:val="24"/>
              </w:rPr>
            </w:pPr>
            <w:r>
              <w:rPr>
                <w:rFonts w:ascii="Times New Roman" w:hAnsi="Times New Roman"/>
                <w:sz w:val="24"/>
              </w:rPr>
              <w:t>Lexicomp application</w:t>
            </w:r>
          </w:p>
          <w:p w:rsidR="00E36BFE" w:rsidRDefault="0014030C">
            <w:pPr>
              <w:rPr>
                <w:rFonts w:ascii="Times New Roman" w:hAnsi="Times New Roman"/>
                <w:sz w:val="24"/>
              </w:rPr>
            </w:pPr>
            <w:r>
              <w:rPr>
                <w:rFonts w:ascii="Times New Roman" w:hAnsi="Times New Roman"/>
                <w:sz w:val="24"/>
              </w:rPr>
              <w:t>Guidelines and up-to-date</w:t>
            </w:r>
          </w:p>
          <w:p w:rsidR="00E36BFE" w:rsidRDefault="0014030C">
            <w:pPr>
              <w:rPr>
                <w:rFonts w:ascii="Times New Roman" w:hAnsi="Times New Roman"/>
                <w:sz w:val="24"/>
              </w:rPr>
            </w:pPr>
            <w:r>
              <w:rPr>
                <w:rFonts w:ascii="Times New Roman" w:hAnsi="Times New Roman"/>
                <w:sz w:val="24"/>
              </w:rPr>
              <w:t>Clinical pharmacy manual</w:t>
            </w:r>
          </w:p>
          <w:p w:rsidR="00E36BFE" w:rsidRDefault="00E36BFE">
            <w:pPr>
              <w:rPr>
                <w:rFonts w:ascii="Times New Roman" w:hAnsi="Times New Roman"/>
                <w:sz w:val="24"/>
              </w:rPr>
            </w:pPr>
          </w:p>
        </w:tc>
      </w:tr>
    </w:tbl>
    <w:p w:rsidR="00E36BFE" w:rsidRDefault="00E36BFE">
      <w:pPr>
        <w:rPr>
          <w:rFonts w:ascii="Times New Roman" w:hAnsi="Times New Roman"/>
          <w:sz w:val="24"/>
        </w:rPr>
      </w:pPr>
    </w:p>
    <w:p w:rsidR="00E36BFE" w:rsidRDefault="0014030C">
      <w:pPr>
        <w:rPr>
          <w:rFonts w:ascii="Times New Roman" w:hAnsi="Times New Roman"/>
          <w:b/>
          <w:bCs/>
          <w:sz w:val="24"/>
        </w:rPr>
      </w:pPr>
      <w:r>
        <w:rPr>
          <w:rFonts w:ascii="Times New Roman" w:hAnsi="Times New Roman" w:hint="cs"/>
          <w:b/>
          <w:bCs/>
          <w:sz w:val="24"/>
          <w:rtl/>
        </w:rPr>
        <w:t>27</w:t>
      </w:r>
      <w:r>
        <w:rPr>
          <w:rFonts w:ascii="Times New Roman" w:hAnsi="Times New Roman"/>
          <w:b/>
          <w:bCs/>
          <w:sz w:val="24"/>
        </w:rPr>
        <w:t xml:space="preserve"> Additional information: NA</w:t>
      </w:r>
    </w:p>
    <w:p w:rsidR="00E36BFE" w:rsidRDefault="00E36BFE">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008"/>
      </w:tblGrid>
      <w:tr w:rsidR="00E36BFE">
        <w:trPr>
          <w:trHeight w:val="530"/>
        </w:trPr>
        <w:tc>
          <w:tcPr>
            <w:tcW w:w="10008" w:type="dxa"/>
          </w:tcPr>
          <w:p w:rsidR="00E36BFE" w:rsidRDefault="00E36BFE">
            <w:pPr>
              <w:rPr>
                <w:rFonts w:ascii="Times New Roman" w:hAnsi="Times New Roman"/>
                <w:sz w:val="24"/>
              </w:rPr>
            </w:pPr>
          </w:p>
          <w:p w:rsidR="00E36BFE" w:rsidRDefault="00E36BFE">
            <w:pPr>
              <w:rPr>
                <w:rFonts w:ascii="Times New Roman" w:hAnsi="Times New Roman"/>
                <w:sz w:val="24"/>
              </w:rPr>
            </w:pPr>
          </w:p>
        </w:tc>
      </w:tr>
    </w:tbl>
    <w:p w:rsidR="00E36BFE" w:rsidRDefault="00E36BFE">
      <w:pPr>
        <w:rPr>
          <w:rFonts w:ascii="Times New Roman" w:hAnsi="Times New Roman"/>
          <w:sz w:val="24"/>
        </w:rPr>
      </w:pPr>
    </w:p>
    <w:p w:rsidR="00E36BFE" w:rsidRDefault="0014030C">
      <w:pPr>
        <w:rPr>
          <w:rFonts w:ascii="Times New Roman" w:hAnsi="Times New Roman"/>
          <w:sz w:val="24"/>
        </w:rPr>
      </w:pPr>
      <w:r>
        <w:rPr>
          <w:rFonts w:ascii="Times New Roman" w:hAnsi="Times New Roman"/>
          <w:sz w:val="24"/>
        </w:rPr>
        <w:t>Name of Course Coordinator: Rawia Sharaydih--- Signature: ----- rawia------- Date: 21-2-2021</w:t>
      </w:r>
    </w:p>
    <w:p w:rsidR="00E36BFE" w:rsidRDefault="00E36BFE">
      <w:pPr>
        <w:rPr>
          <w:rFonts w:ascii="Times New Roman" w:hAnsi="Times New Roman"/>
          <w:sz w:val="24"/>
        </w:rPr>
      </w:pPr>
    </w:p>
    <w:p w:rsidR="00E36BFE" w:rsidRDefault="0014030C">
      <w:pPr>
        <w:rPr>
          <w:rFonts w:ascii="Times New Roman" w:hAnsi="Times New Roman"/>
          <w:sz w:val="24"/>
        </w:rPr>
      </w:pPr>
      <w:r>
        <w:rPr>
          <w:rFonts w:ascii="Times New Roman" w:hAnsi="Times New Roman"/>
          <w:sz w:val="24"/>
        </w:rPr>
        <w:t>Head of Curriculum Committee/Department: Dr.Maysa Suagh--- Signature: --------------------------</w:t>
      </w:r>
    </w:p>
    <w:p w:rsidR="00E36BFE" w:rsidRDefault="00E36BFE">
      <w:pPr>
        <w:rPr>
          <w:rFonts w:ascii="Times New Roman" w:hAnsi="Times New Roman"/>
          <w:sz w:val="24"/>
        </w:rPr>
      </w:pPr>
    </w:p>
    <w:p w:rsidR="00E36BFE" w:rsidRDefault="0014030C">
      <w:pPr>
        <w:rPr>
          <w:rFonts w:ascii="Times New Roman" w:hAnsi="Times New Roman"/>
          <w:sz w:val="24"/>
        </w:rPr>
      </w:pPr>
      <w:r>
        <w:rPr>
          <w:rFonts w:ascii="Times New Roman" w:hAnsi="Times New Roman"/>
          <w:sz w:val="24"/>
        </w:rPr>
        <w:t>Head of Department: -Dr.Maysa Suagh--- Signature: --------------</w:t>
      </w:r>
      <w:r>
        <w:rPr>
          <w:rFonts w:ascii="Times New Roman" w:hAnsi="Times New Roman"/>
          <w:sz w:val="24"/>
        </w:rPr>
        <w:t>---------</w:t>
      </w:r>
    </w:p>
    <w:p w:rsidR="00E36BFE" w:rsidRDefault="00E36BFE">
      <w:pPr>
        <w:rPr>
          <w:rFonts w:ascii="Times New Roman" w:hAnsi="Times New Roman"/>
          <w:sz w:val="24"/>
        </w:rPr>
      </w:pPr>
    </w:p>
    <w:p w:rsidR="00E36BFE" w:rsidRDefault="0014030C">
      <w:pPr>
        <w:rPr>
          <w:rFonts w:ascii="Times New Roman" w:hAnsi="Times New Roman"/>
          <w:sz w:val="24"/>
        </w:rPr>
      </w:pPr>
      <w:r>
        <w:rPr>
          <w:rFonts w:ascii="Times New Roman" w:hAnsi="Times New Roman"/>
          <w:sz w:val="24"/>
        </w:rPr>
        <w:t>Head of Curriculum Committee/Faculty: -prof.Rana Abudahb--- Signature: -------------------</w:t>
      </w:r>
    </w:p>
    <w:p w:rsidR="00E36BFE" w:rsidRDefault="00E36BFE">
      <w:pPr>
        <w:rPr>
          <w:rFonts w:ascii="Times New Roman" w:hAnsi="Times New Roman"/>
          <w:sz w:val="24"/>
        </w:rPr>
      </w:pPr>
    </w:p>
    <w:p w:rsidR="00E36BFE" w:rsidRDefault="0014030C">
      <w:pPr>
        <w:rPr>
          <w:rFonts w:ascii="Times New Roman" w:hAnsi="Times New Roman"/>
          <w:sz w:val="24"/>
        </w:rPr>
      </w:pPr>
      <w:r>
        <w:rPr>
          <w:rFonts w:ascii="Times New Roman" w:hAnsi="Times New Roman"/>
          <w:sz w:val="24"/>
        </w:rPr>
        <w:t>Dean: -prof.Rana Abudahb---   Signature: -------------------------------------------</w:t>
      </w:r>
    </w:p>
    <w:p w:rsidR="00E36BFE" w:rsidRDefault="0014030C">
      <w:pPr>
        <w:rPr>
          <w:rFonts w:ascii="Times New Roman" w:hAnsi="Times New Roman"/>
          <w:sz w:val="24"/>
        </w:rPr>
      </w:pPr>
      <w:r>
        <w:rPr>
          <w:rFonts w:ascii="Times New Roman" w:hAnsi="Times New Roman"/>
          <w:sz w:val="24"/>
        </w:rPr>
        <w:t xml:space="preserve"> </w:t>
      </w:r>
    </w:p>
    <w:p w:rsidR="00E36BFE" w:rsidRDefault="00E36BFE">
      <w:pPr>
        <w:rPr>
          <w:rFonts w:ascii="Times New Roman" w:hAnsi="Times New Roman"/>
          <w:sz w:val="24"/>
          <w:rtl/>
        </w:rPr>
      </w:pPr>
    </w:p>
    <w:sectPr w:rsidR="00E36BFE">
      <w:headerReference w:type="default" r:id="rId10"/>
      <w:footerReference w:type="default" r:id="rId11"/>
      <w:headerReference w:type="first" r:id="rId12"/>
      <w:footerReference w:type="first" r:id="rId13"/>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30C" w:rsidRDefault="0014030C">
      <w:pPr>
        <w:spacing w:after="0" w:line="240" w:lineRule="auto"/>
      </w:pPr>
      <w:r>
        <w:separator/>
      </w:r>
    </w:p>
  </w:endnote>
  <w:endnote w:type="continuationSeparator" w:id="0">
    <w:p w:rsidR="0014030C" w:rsidRDefault="0014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苹方-简"/>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苹方-简"/>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default"/>
    <w:sig w:usb0="E0002AEF" w:usb1="C0007841" w:usb2="00000009" w:usb3="00000000" w:csb0="400001FF" w:csb1="FFFF0000"/>
  </w:font>
  <w:font w:name="Sakkal Majalla">
    <w:altName w:val="苹方-简"/>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FE" w:rsidRDefault="0014030C">
    <w:pPr>
      <w:pStyle w:val="Footer"/>
      <w:rPr>
        <w:rStyle w:val="PageNumber"/>
      </w:rPr>
    </w:pPr>
    <w:r>
      <w:t xml:space="preserve">        </w:t>
    </w:r>
  </w:p>
  <w:p w:rsidR="00E36BFE" w:rsidRDefault="0014030C">
    <w:pPr>
      <w:pStyle w:val="Footer"/>
      <w:bidi/>
      <w:jc w:val="right"/>
      <w:rPr>
        <w:rFonts w:ascii="Sakkal Majalla" w:hAnsi="Sakkal Majalla" w:cs="Sakkal Majalla"/>
        <w:sz w:val="30"/>
        <w:szCs w:val="30"/>
        <w:rtl/>
        <w:lang w:bidi="ar-JO"/>
      </w:rPr>
    </w:pPr>
    <w:r>
      <w:rPr>
        <w:rFonts w:ascii="Sakkal Majalla" w:hAnsi="Sakkal Majalla" w:cs="Sakkal Majalla"/>
        <w:sz w:val="30"/>
        <w:szCs w:val="30"/>
        <w:lang w:bidi="ar-JO"/>
      </w:rPr>
      <w:t>QF-AQAC-03.02.1.3</w:t>
    </w:r>
  </w:p>
  <w:p w:rsidR="00E36BFE" w:rsidRDefault="0014030C">
    <w:pPr>
      <w:pStyle w:val="Footer"/>
      <w:jc w:val="right"/>
    </w:pPr>
    <w:r>
      <w:fldChar w:fldCharType="begin"/>
    </w:r>
    <w:r>
      <w:instrText xml:space="preserve"> PAGE   \* MERGEFORMAT </w:instrText>
    </w:r>
    <w:r>
      <w:fldChar w:fldCharType="separate"/>
    </w:r>
    <w:r w:rsidR="00744391">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FE" w:rsidRDefault="0014030C">
    <w:pPr>
      <w:pStyle w:val="Footer"/>
      <w:jc w:val="right"/>
    </w:pPr>
    <w:r>
      <w:fldChar w:fldCharType="begin"/>
    </w:r>
    <w:r>
      <w:instrText xml:space="preserve"> PAGE   \* MERGEFORMAT </w:instrText>
    </w:r>
    <w:r>
      <w:fldChar w:fldCharType="separate"/>
    </w:r>
    <w:r w:rsidR="00744391">
      <w:rPr>
        <w:noProof/>
      </w:rPr>
      <w:t>1</w:t>
    </w:r>
    <w:r>
      <w:fldChar w:fldCharType="end"/>
    </w:r>
  </w:p>
  <w:tbl>
    <w:tblPr>
      <w:bidiVisual/>
      <w:tblW w:w="10178" w:type="dxa"/>
      <w:tblInd w:w="-72" w:type="dxa"/>
      <w:tblLook w:val="04A0" w:firstRow="1" w:lastRow="0" w:firstColumn="1" w:lastColumn="0" w:noHBand="0" w:noVBand="1"/>
    </w:tblPr>
    <w:tblGrid>
      <w:gridCol w:w="10178"/>
    </w:tblGrid>
    <w:tr w:rsidR="00E36BFE">
      <w:tc>
        <w:tcPr>
          <w:tcW w:w="10178" w:type="dxa"/>
          <w:shd w:val="clear" w:color="auto" w:fill="auto"/>
        </w:tcPr>
        <w:p w:rsidR="00E36BFE" w:rsidRDefault="0014030C">
          <w:pPr>
            <w:pStyle w:val="Footer"/>
            <w:bidi/>
            <w:jc w:val="right"/>
            <w:rPr>
              <w:rFonts w:ascii="Sakkal Majalla" w:hAnsi="Sakkal Majalla" w:cs="Sakkal Majalla"/>
              <w:sz w:val="30"/>
              <w:szCs w:val="30"/>
              <w:rtl/>
              <w:lang w:bidi="ar-JO"/>
            </w:rPr>
          </w:pPr>
          <w:r>
            <w:rPr>
              <w:rFonts w:ascii="Sakkal Majalla" w:hAnsi="Sakkal Majalla" w:cs="Sakkal Majalla"/>
              <w:sz w:val="30"/>
              <w:szCs w:val="30"/>
              <w:lang w:bidi="ar-JO"/>
            </w:rPr>
            <w:t>QF-AQAC-03.02.1.3</w:t>
          </w:r>
        </w:p>
      </w:tc>
    </w:tr>
  </w:tbl>
  <w:p w:rsidR="00E36BFE" w:rsidRDefault="00E36B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30C" w:rsidRDefault="0014030C">
      <w:pPr>
        <w:spacing w:after="0" w:line="240" w:lineRule="auto"/>
      </w:pPr>
      <w:r>
        <w:separator/>
      </w:r>
    </w:p>
  </w:footnote>
  <w:footnote w:type="continuationSeparator" w:id="0">
    <w:p w:rsidR="0014030C" w:rsidRDefault="00140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FE" w:rsidRDefault="00E36BFE">
    <w:pPr>
      <w:pStyle w:val="Header"/>
      <w:jc w:val="right"/>
      <w:rPr>
        <w:b/>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BFE" w:rsidRDefault="0014030C">
    <w:pPr>
      <w:jc w:val="right"/>
      <w:rPr>
        <w:rFonts w:ascii="Simplified Arabic" w:hAnsi="Simplified Arabic" w:cs="Simplified Arabic"/>
        <w:sz w:val="22"/>
        <w:szCs w:val="22"/>
      </w:rPr>
    </w:pPr>
    <w:r>
      <w:rPr>
        <w:rFonts w:ascii="Calibri" w:hAnsi="Calibri"/>
        <w:noProof/>
        <w:sz w:val="3276"/>
        <w:szCs w:val="3276"/>
      </w:rPr>
      <w:drawing>
        <wp:anchor distT="0" distB="0" distL="114300" distR="114300" simplePos="0" relativeHeight="251658240" behindDoc="0" locked="0" layoutInCell="1" allowOverlap="1">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a:xfrm>
                    <a:off x="0" y="0"/>
                    <a:ext cx="504825" cy="571500"/>
                  </a:xfrm>
                  <a:prstGeom prst="rect">
                    <a:avLst/>
                  </a:prstGeom>
                  <a:noFill/>
                </pic:spPr>
              </pic:pic>
            </a:graphicData>
          </a:graphic>
        </wp:anchor>
      </w:drawing>
    </w:r>
    <w:r>
      <w:rPr>
        <w:rFonts w:ascii="Calibri" w:hAnsi="Calibri"/>
        <w:noProof/>
        <w:sz w:val="3276"/>
        <w:szCs w:val="3276"/>
      </w:rPr>
      <w:drawing>
        <wp:anchor distT="0" distB="0" distL="114300" distR="114300" simplePos="0" relativeHeight="251657216" behindDoc="0" locked="0" layoutInCell="1" allowOverlap="1">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066800" cy="556260"/>
                  </a:xfrm>
                  <a:prstGeom prst="rect">
                    <a:avLst/>
                  </a:prstGeom>
                  <a:noFill/>
                </pic:spPr>
              </pic:pic>
            </a:graphicData>
          </a:graphic>
        </wp:anchor>
      </w:drawing>
    </w:r>
  </w:p>
  <w:p w:rsidR="00E36BFE" w:rsidRDefault="00E36BFE">
    <w:pPr>
      <w:rPr>
        <w:rFonts w:ascii="Simplified Arabic" w:hAnsi="Simplified Arabic" w:cs="Simplified Arabic"/>
        <w:sz w:val="22"/>
        <w:szCs w:val="22"/>
      </w:rPr>
    </w:pPr>
  </w:p>
  <w:p w:rsidR="00E36BFE" w:rsidRDefault="0014030C">
    <w:pPr>
      <w:jc w:val="center"/>
      <w:rPr>
        <w:rFonts w:asciiTheme="majorBidi" w:hAnsiTheme="majorBidi" w:cstheme="majorBidi"/>
        <w:sz w:val="44"/>
        <w:szCs w:val="44"/>
      </w:rPr>
    </w:pPr>
    <w:r>
      <w:rPr>
        <w:rFonts w:asciiTheme="majorBidi" w:hAnsiTheme="majorBidi" w:cstheme="majorBidi"/>
        <w:b/>
        <w:bCs/>
        <w:sz w:val="24"/>
      </w:rPr>
      <w:t>Course E-Syllabus</w:t>
    </w:r>
  </w:p>
  <w:p w:rsidR="00E36BFE" w:rsidRDefault="00E36BFE">
    <w:pPr>
      <w:pStyle w:val="Header"/>
      <w:pBdr>
        <w:bottom w:val="thickThinSmallGap" w:sz="24" w:space="0" w:color="622423"/>
      </w:pBdr>
      <w:bidi/>
      <w:jc w:val="center"/>
      <w:rPr>
        <w:rFonts w:ascii="Cambria" w:hAnsi="Cambria"/>
        <w:sz w:val="2"/>
        <w:szCs w:val="2"/>
        <w:lang w:bidi="ar-JO"/>
      </w:rPr>
    </w:pPr>
  </w:p>
  <w:p w:rsidR="00E36BFE" w:rsidRDefault="00E36BFE">
    <w:pPr>
      <w:pStyle w:val="Header"/>
      <w:jc w:val="right"/>
      <w:rPr>
        <w:b/>
        <w:sz w:val="28"/>
      </w:rPr>
    </w:pPr>
  </w:p>
  <w:p w:rsidR="00E36BFE" w:rsidRDefault="00E36B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7084"/>
    <w:multiLevelType w:val="multilevel"/>
    <w:tmpl w:val="01C77084"/>
    <w:lvl w:ilvl="0">
      <w:start w:val="1"/>
      <w:numFmt w:val="bullet"/>
      <w:pStyle w:val="ps1bullet"/>
      <w:lvlText w:val=""/>
      <w:lvlJc w:val="left"/>
      <w:pPr>
        <w:tabs>
          <w:tab w:val="left" w:pos="288"/>
        </w:tabs>
        <w:ind w:left="288" w:hanging="288"/>
      </w:pPr>
      <w:rPr>
        <w:rFonts w:ascii="Symbol" w:hAnsi="Symbol" w:hint="default"/>
      </w:rPr>
    </w:lvl>
    <w:lvl w:ilvl="1">
      <w:start w:val="1"/>
      <w:numFmt w:val="bullet"/>
      <w:lvlText w:val="o"/>
      <w:lvlJc w:val="left"/>
      <w:pPr>
        <w:tabs>
          <w:tab w:val="left" w:pos="1440"/>
        </w:tabs>
        <w:ind w:left="1440" w:hanging="360"/>
      </w:pPr>
      <w:rPr>
        <w:rFonts w:ascii="Courier New" w:hAnsi="Courier New" w:cs="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C022C95"/>
    <w:multiLevelType w:val="multilevel"/>
    <w:tmpl w:val="4C022C95"/>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DA5792A"/>
    <w:multiLevelType w:val="multilevel"/>
    <w:tmpl w:val="7DA5792A"/>
    <w:lvl w:ilvl="0">
      <w:start w:val="1"/>
      <w:numFmt w:val="decimal"/>
      <w:pStyle w:val="ps1numbered"/>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15:restartNumberingAfterBreak="0">
    <w:nsid w:val="7DC25703"/>
    <w:multiLevelType w:val="multilevel"/>
    <w:tmpl w:val="7DC25703"/>
    <w:lvl w:ilvl="0">
      <w:start w:val="1"/>
      <w:numFmt w:val="decimal"/>
      <w:lvlText w:val="%1."/>
      <w:lvlJc w:val="left"/>
      <w:pPr>
        <w:ind w:left="360" w:hanging="360"/>
      </w:pPr>
      <w:rPr>
        <w:rFonts w:eastAsia="Book Antiqua" w:hint="default"/>
        <w:b w:val="0"/>
        <w:bCs w:val="0"/>
      </w:rPr>
    </w:lvl>
    <w:lvl w:ilvl="1">
      <w:start w:val="1"/>
      <w:numFmt w:val="upperLetter"/>
      <w:lvlText w:val="%2)"/>
      <w:lvlJc w:val="left"/>
      <w:pPr>
        <w:ind w:left="1485" w:hanging="765"/>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BBDEFAC5"/>
    <w:rsid w:val="CDBD997F"/>
    <w:rsid w:val="DDE5A837"/>
    <w:rsid w:val="F3BFF63A"/>
    <w:rsid w:val="00002735"/>
    <w:rsid w:val="00004C72"/>
    <w:rsid w:val="000165F1"/>
    <w:rsid w:val="00016899"/>
    <w:rsid w:val="000177B5"/>
    <w:rsid w:val="0002388B"/>
    <w:rsid w:val="00024732"/>
    <w:rsid w:val="0003236B"/>
    <w:rsid w:val="00035167"/>
    <w:rsid w:val="00047D5D"/>
    <w:rsid w:val="0006104C"/>
    <w:rsid w:val="00067406"/>
    <w:rsid w:val="000700F3"/>
    <w:rsid w:val="000B386A"/>
    <w:rsid w:val="000C17DB"/>
    <w:rsid w:val="000C47AB"/>
    <w:rsid w:val="000E10C1"/>
    <w:rsid w:val="000F6AE2"/>
    <w:rsid w:val="00100132"/>
    <w:rsid w:val="001128D9"/>
    <w:rsid w:val="001143B0"/>
    <w:rsid w:val="00121183"/>
    <w:rsid w:val="0012294E"/>
    <w:rsid w:val="0014030C"/>
    <w:rsid w:val="00144561"/>
    <w:rsid w:val="00147137"/>
    <w:rsid w:val="00150244"/>
    <w:rsid w:val="00150C7F"/>
    <w:rsid w:val="001539BC"/>
    <w:rsid w:val="001711B8"/>
    <w:rsid w:val="00172634"/>
    <w:rsid w:val="001731B3"/>
    <w:rsid w:val="00186C8E"/>
    <w:rsid w:val="001C18DF"/>
    <w:rsid w:val="001D5714"/>
    <w:rsid w:val="001F1E38"/>
    <w:rsid w:val="001F26BA"/>
    <w:rsid w:val="001F31EA"/>
    <w:rsid w:val="001F605E"/>
    <w:rsid w:val="00201381"/>
    <w:rsid w:val="002026E9"/>
    <w:rsid w:val="002125A3"/>
    <w:rsid w:val="00212B07"/>
    <w:rsid w:val="00214A83"/>
    <w:rsid w:val="002346F7"/>
    <w:rsid w:val="002364C4"/>
    <w:rsid w:val="002445EA"/>
    <w:rsid w:val="00266E80"/>
    <w:rsid w:val="002835BE"/>
    <w:rsid w:val="002902B4"/>
    <w:rsid w:val="00291693"/>
    <w:rsid w:val="002D0E1D"/>
    <w:rsid w:val="00310A24"/>
    <w:rsid w:val="00310FB2"/>
    <w:rsid w:val="00314838"/>
    <w:rsid w:val="003173A1"/>
    <w:rsid w:val="003259AF"/>
    <w:rsid w:val="00327A0D"/>
    <w:rsid w:val="00332B9A"/>
    <w:rsid w:val="0033559A"/>
    <w:rsid w:val="003411E7"/>
    <w:rsid w:val="003572F3"/>
    <w:rsid w:val="00373FBD"/>
    <w:rsid w:val="00382671"/>
    <w:rsid w:val="003843EA"/>
    <w:rsid w:val="00391AE6"/>
    <w:rsid w:val="003B332E"/>
    <w:rsid w:val="003E1014"/>
    <w:rsid w:val="003E75D7"/>
    <w:rsid w:val="0040020F"/>
    <w:rsid w:val="0040165E"/>
    <w:rsid w:val="0040730C"/>
    <w:rsid w:val="0041420B"/>
    <w:rsid w:val="00417600"/>
    <w:rsid w:val="004202C0"/>
    <w:rsid w:val="00420B90"/>
    <w:rsid w:val="0042205B"/>
    <w:rsid w:val="00423952"/>
    <w:rsid w:val="00423C58"/>
    <w:rsid w:val="004342E5"/>
    <w:rsid w:val="00453BFA"/>
    <w:rsid w:val="00472BA9"/>
    <w:rsid w:val="004832DA"/>
    <w:rsid w:val="00496DA5"/>
    <w:rsid w:val="004A707E"/>
    <w:rsid w:val="004B5C8D"/>
    <w:rsid w:val="004C39CD"/>
    <w:rsid w:val="004D364A"/>
    <w:rsid w:val="004F493F"/>
    <w:rsid w:val="00505016"/>
    <w:rsid w:val="005142DD"/>
    <w:rsid w:val="00515C46"/>
    <w:rsid w:val="005225C7"/>
    <w:rsid w:val="005303D7"/>
    <w:rsid w:val="005472E9"/>
    <w:rsid w:val="00556B3F"/>
    <w:rsid w:val="00572F9A"/>
    <w:rsid w:val="00583F44"/>
    <w:rsid w:val="005867A1"/>
    <w:rsid w:val="00592640"/>
    <w:rsid w:val="00596E06"/>
    <w:rsid w:val="005B1749"/>
    <w:rsid w:val="005C0BF7"/>
    <w:rsid w:val="00616DF2"/>
    <w:rsid w:val="00620096"/>
    <w:rsid w:val="00625256"/>
    <w:rsid w:val="00627DDC"/>
    <w:rsid w:val="006457F7"/>
    <w:rsid w:val="0064628C"/>
    <w:rsid w:val="00653A27"/>
    <w:rsid w:val="0065620B"/>
    <w:rsid w:val="00666969"/>
    <w:rsid w:val="00671D3D"/>
    <w:rsid w:val="00671F00"/>
    <w:rsid w:val="0067568D"/>
    <w:rsid w:val="00676685"/>
    <w:rsid w:val="00683A68"/>
    <w:rsid w:val="00693873"/>
    <w:rsid w:val="006A5EFA"/>
    <w:rsid w:val="006B022D"/>
    <w:rsid w:val="006C2C6F"/>
    <w:rsid w:val="006F70C6"/>
    <w:rsid w:val="007022AA"/>
    <w:rsid w:val="00711EB6"/>
    <w:rsid w:val="00715328"/>
    <w:rsid w:val="00723D23"/>
    <w:rsid w:val="007265EC"/>
    <w:rsid w:val="00744391"/>
    <w:rsid w:val="0075066C"/>
    <w:rsid w:val="0075627D"/>
    <w:rsid w:val="00756EC9"/>
    <w:rsid w:val="00761E80"/>
    <w:rsid w:val="007643B7"/>
    <w:rsid w:val="00775228"/>
    <w:rsid w:val="007957AA"/>
    <w:rsid w:val="00797D4D"/>
    <w:rsid w:val="007B266D"/>
    <w:rsid w:val="007B31BF"/>
    <w:rsid w:val="007D1F60"/>
    <w:rsid w:val="007D6082"/>
    <w:rsid w:val="007D76F3"/>
    <w:rsid w:val="007E0741"/>
    <w:rsid w:val="007E4658"/>
    <w:rsid w:val="007F629D"/>
    <w:rsid w:val="00800C80"/>
    <w:rsid w:val="008016F7"/>
    <w:rsid w:val="00804135"/>
    <w:rsid w:val="0081060D"/>
    <w:rsid w:val="00824627"/>
    <w:rsid w:val="00832EDA"/>
    <w:rsid w:val="00840524"/>
    <w:rsid w:val="00847D78"/>
    <w:rsid w:val="00852826"/>
    <w:rsid w:val="00862D56"/>
    <w:rsid w:val="00863535"/>
    <w:rsid w:val="00880DAA"/>
    <w:rsid w:val="008833FE"/>
    <w:rsid w:val="008845C8"/>
    <w:rsid w:val="00885F86"/>
    <w:rsid w:val="00887DB7"/>
    <w:rsid w:val="008B05EA"/>
    <w:rsid w:val="008D27EF"/>
    <w:rsid w:val="008D2C3F"/>
    <w:rsid w:val="008E64E7"/>
    <w:rsid w:val="008F2A28"/>
    <w:rsid w:val="008F32BC"/>
    <w:rsid w:val="008F7791"/>
    <w:rsid w:val="00900EAD"/>
    <w:rsid w:val="00920726"/>
    <w:rsid w:val="00920768"/>
    <w:rsid w:val="009310E1"/>
    <w:rsid w:val="00934132"/>
    <w:rsid w:val="009360B0"/>
    <w:rsid w:val="009425B1"/>
    <w:rsid w:val="00955553"/>
    <w:rsid w:val="00956EC6"/>
    <w:rsid w:val="00965D7E"/>
    <w:rsid w:val="00980C02"/>
    <w:rsid w:val="00982A0C"/>
    <w:rsid w:val="00987E8A"/>
    <w:rsid w:val="00990C57"/>
    <w:rsid w:val="00997FE9"/>
    <w:rsid w:val="009A550F"/>
    <w:rsid w:val="009A7C82"/>
    <w:rsid w:val="009B1CAD"/>
    <w:rsid w:val="009B6777"/>
    <w:rsid w:val="009B6B0A"/>
    <w:rsid w:val="009C6D3F"/>
    <w:rsid w:val="009E5872"/>
    <w:rsid w:val="009E6C5C"/>
    <w:rsid w:val="009F7B84"/>
    <w:rsid w:val="00A12E46"/>
    <w:rsid w:val="00A379F8"/>
    <w:rsid w:val="00A42EC1"/>
    <w:rsid w:val="00A45946"/>
    <w:rsid w:val="00A462D0"/>
    <w:rsid w:val="00A47C18"/>
    <w:rsid w:val="00A75C88"/>
    <w:rsid w:val="00A765A4"/>
    <w:rsid w:val="00A76B27"/>
    <w:rsid w:val="00A83C09"/>
    <w:rsid w:val="00A90D1D"/>
    <w:rsid w:val="00AD1543"/>
    <w:rsid w:val="00B016DA"/>
    <w:rsid w:val="00B066F8"/>
    <w:rsid w:val="00B10A55"/>
    <w:rsid w:val="00B143AC"/>
    <w:rsid w:val="00B20BF7"/>
    <w:rsid w:val="00B24A22"/>
    <w:rsid w:val="00B34DA4"/>
    <w:rsid w:val="00B4064D"/>
    <w:rsid w:val="00B51B69"/>
    <w:rsid w:val="00B53C33"/>
    <w:rsid w:val="00B56D20"/>
    <w:rsid w:val="00B61CF0"/>
    <w:rsid w:val="00B73160"/>
    <w:rsid w:val="00B83070"/>
    <w:rsid w:val="00B9195A"/>
    <w:rsid w:val="00BA6193"/>
    <w:rsid w:val="00BC0336"/>
    <w:rsid w:val="00BC1FFC"/>
    <w:rsid w:val="00BE1A4D"/>
    <w:rsid w:val="00BF3EDA"/>
    <w:rsid w:val="00C03A7E"/>
    <w:rsid w:val="00C06816"/>
    <w:rsid w:val="00C10AC0"/>
    <w:rsid w:val="00C31757"/>
    <w:rsid w:val="00C64BCA"/>
    <w:rsid w:val="00C655A6"/>
    <w:rsid w:val="00C67D03"/>
    <w:rsid w:val="00C87B41"/>
    <w:rsid w:val="00C93248"/>
    <w:rsid w:val="00C9471D"/>
    <w:rsid w:val="00CC4F1F"/>
    <w:rsid w:val="00CD6B52"/>
    <w:rsid w:val="00CE3E14"/>
    <w:rsid w:val="00CF081D"/>
    <w:rsid w:val="00CF4B5C"/>
    <w:rsid w:val="00D012E8"/>
    <w:rsid w:val="00D05C7C"/>
    <w:rsid w:val="00D11748"/>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E602A"/>
    <w:rsid w:val="00DE6FD6"/>
    <w:rsid w:val="00DF368A"/>
    <w:rsid w:val="00E00F98"/>
    <w:rsid w:val="00E13D8A"/>
    <w:rsid w:val="00E15C93"/>
    <w:rsid w:val="00E36BFE"/>
    <w:rsid w:val="00E40BA7"/>
    <w:rsid w:val="00E546E1"/>
    <w:rsid w:val="00E55E19"/>
    <w:rsid w:val="00E56E46"/>
    <w:rsid w:val="00E60297"/>
    <w:rsid w:val="00E60635"/>
    <w:rsid w:val="00E64CEE"/>
    <w:rsid w:val="00E73622"/>
    <w:rsid w:val="00E744B8"/>
    <w:rsid w:val="00EA4756"/>
    <w:rsid w:val="00EB348D"/>
    <w:rsid w:val="00EC0C0B"/>
    <w:rsid w:val="00EC2745"/>
    <w:rsid w:val="00EC794D"/>
    <w:rsid w:val="00EC7ED7"/>
    <w:rsid w:val="00ED2558"/>
    <w:rsid w:val="00ED3034"/>
    <w:rsid w:val="00EE6BEC"/>
    <w:rsid w:val="00F06879"/>
    <w:rsid w:val="00F248B9"/>
    <w:rsid w:val="00F24D05"/>
    <w:rsid w:val="00F4025D"/>
    <w:rsid w:val="00F50625"/>
    <w:rsid w:val="00F51120"/>
    <w:rsid w:val="00F57F5A"/>
    <w:rsid w:val="00F65973"/>
    <w:rsid w:val="00F87BA3"/>
    <w:rsid w:val="00F93F1F"/>
    <w:rsid w:val="00FA7DEA"/>
    <w:rsid w:val="00FB1662"/>
    <w:rsid w:val="00FB4AD2"/>
    <w:rsid w:val="00FC5969"/>
    <w:rsid w:val="00FC74DA"/>
    <w:rsid w:val="00FD3188"/>
    <w:rsid w:val="00FF374A"/>
    <w:rsid w:val="17FE0A96"/>
    <w:rsid w:val="1B719AC9"/>
    <w:rsid w:val="47BBF785"/>
    <w:rsid w:val="47FC9DBE"/>
    <w:rsid w:val="49ED64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D2325D-95BC-469C-8F63-D003E9C3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footnote reference" w:semiHidden="1" w:qFormat="1"/>
    <w:lsdException w:name="page number" w:qFormat="1"/>
    <w:lsdException w:name="List"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2" w:qFormat="1"/>
    <w:lsdException w:name="Body Text 3"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Cs w:val="24"/>
    </w:rPr>
  </w:style>
  <w:style w:type="paragraph" w:styleId="Heading1">
    <w:name w:val="heading 1"/>
    <w:basedOn w:val="Normal"/>
    <w:next w:val="Normal"/>
    <w:link w:val="Heading1Char"/>
    <w:qFormat/>
    <w:pPr>
      <w:keepNext/>
      <w:outlineLvl w:val="0"/>
    </w:pPr>
    <w:rPr>
      <w:sz w:val="32"/>
      <w:lang w:eastAsia="zh-CN"/>
    </w:rPr>
  </w:style>
  <w:style w:type="paragraph" w:styleId="Heading2">
    <w:name w:val="heading 2"/>
    <w:basedOn w:val="Normal"/>
    <w:next w:val="Normal"/>
    <w:link w:val="Heading2Char"/>
    <w:qFormat/>
    <w:pPr>
      <w:keepNext/>
      <w:outlineLvl w:val="1"/>
    </w:pPr>
    <w:rPr>
      <w:sz w:val="24"/>
      <w:lang w:eastAsia="zh-CN"/>
    </w:rPr>
  </w:style>
  <w:style w:type="paragraph" w:styleId="Heading3">
    <w:name w:val="heading 3"/>
    <w:basedOn w:val="Normal"/>
    <w:next w:val="Normal"/>
    <w:link w:val="Heading3Char"/>
    <w:qFormat/>
    <w:pPr>
      <w:keepNext/>
      <w:outlineLvl w:val="2"/>
    </w:pPr>
    <w:rPr>
      <w:sz w:val="22"/>
      <w:u w:val="single"/>
      <w:lang w:eastAsia="zh-CN"/>
    </w:rPr>
  </w:style>
  <w:style w:type="paragraph" w:styleId="Heading4">
    <w:name w:val="heading 4"/>
    <w:basedOn w:val="Normal"/>
    <w:next w:val="Normal"/>
    <w:link w:val="Heading4Char"/>
    <w:qFormat/>
    <w:pPr>
      <w:keepNext/>
      <w:outlineLvl w:val="3"/>
    </w:pPr>
    <w:rPr>
      <w:b/>
      <w:sz w:val="24"/>
      <w:lang w:eastAsia="zh-CN"/>
    </w:rPr>
  </w:style>
  <w:style w:type="paragraph" w:styleId="Heading5">
    <w:name w:val="heading 5"/>
    <w:basedOn w:val="Normal"/>
    <w:next w:val="Normal"/>
    <w:link w:val="Heading5Char"/>
    <w:qFormat/>
    <w:pPr>
      <w:keepNext/>
      <w:outlineLvl w:val="4"/>
    </w:pPr>
    <w:rPr>
      <w:b/>
      <w:lang w:eastAsia="zh-CN"/>
    </w:rPr>
  </w:style>
  <w:style w:type="paragraph" w:styleId="Heading6">
    <w:name w:val="heading 6"/>
    <w:basedOn w:val="Normal"/>
    <w:next w:val="Normal"/>
    <w:link w:val="Heading6Char"/>
    <w:qFormat/>
    <w:pPr>
      <w:keepNext/>
      <w:outlineLvl w:val="5"/>
    </w:pPr>
    <w:rPr>
      <w:i/>
      <w:sz w:val="24"/>
      <w:lang w:eastAsia="zh-CN"/>
    </w:rPr>
  </w:style>
  <w:style w:type="paragraph" w:styleId="Heading7">
    <w:name w:val="heading 7"/>
    <w:basedOn w:val="Normal"/>
    <w:next w:val="Normal"/>
    <w:link w:val="Heading7Char"/>
    <w:qFormat/>
    <w:pPr>
      <w:keepNext/>
      <w:outlineLvl w:val="6"/>
    </w:pPr>
    <w:rPr>
      <w:sz w:val="24"/>
      <w:u w:val="single"/>
      <w:lang w:eastAsia="zh-CN"/>
    </w:rPr>
  </w:style>
  <w:style w:type="paragraph" w:styleId="Heading8">
    <w:name w:val="heading 8"/>
    <w:basedOn w:val="Normal"/>
    <w:next w:val="Normal"/>
    <w:link w:val="Heading8Char"/>
    <w:qFormat/>
    <w:pPr>
      <w:keepNext/>
      <w:outlineLvl w:val="7"/>
    </w:pPr>
    <w:rPr>
      <w:i/>
      <w:sz w:val="22"/>
      <w:lang w:eastAsia="zh-CN"/>
    </w:rPr>
  </w:style>
  <w:style w:type="paragraph" w:styleId="Heading9">
    <w:name w:val="heading 9"/>
    <w:basedOn w:val="Normal"/>
    <w:next w:val="Normal"/>
    <w:link w:val="Heading9Char"/>
    <w:qFormat/>
    <w:pPr>
      <w:keepNext/>
      <w:outlineLvl w:val="8"/>
    </w:pPr>
    <w:rPr>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rPr>
      <w:rFonts w:ascii="Tahoma" w:hAnsi="Tahoma"/>
      <w:sz w:val="16"/>
      <w:szCs w:val="16"/>
      <w:lang w:eastAsia="zh-CN"/>
    </w:rPr>
  </w:style>
  <w:style w:type="paragraph" w:styleId="BodyText">
    <w:name w:val="Body Text"/>
    <w:basedOn w:val="Normal"/>
    <w:link w:val="BodyTextChar"/>
    <w:qFormat/>
    <w:pPr>
      <w:jc w:val="both"/>
    </w:pPr>
    <w:rPr>
      <w:sz w:val="24"/>
      <w:lang w:eastAsia="zh-CN"/>
    </w:rPr>
  </w:style>
  <w:style w:type="paragraph" w:styleId="BodyText2">
    <w:name w:val="Body Text 2"/>
    <w:basedOn w:val="Normal"/>
    <w:link w:val="BodyText2Char"/>
    <w:qFormat/>
    <w:rPr>
      <w:sz w:val="24"/>
      <w:lang w:eastAsia="zh-CN"/>
    </w:rPr>
  </w:style>
  <w:style w:type="paragraph" w:styleId="BodyText3">
    <w:name w:val="Body Text 3"/>
    <w:basedOn w:val="Normal"/>
    <w:link w:val="BodyText3Char"/>
    <w:qFormat/>
    <w:rPr>
      <w:i/>
      <w:sz w:val="24"/>
      <w:lang w:eastAsia="zh-CN"/>
    </w:rPr>
  </w:style>
  <w:style w:type="paragraph" w:styleId="BodyTextIndent">
    <w:name w:val="Body Text Indent"/>
    <w:basedOn w:val="Normal"/>
    <w:link w:val="BodyTextIndentChar"/>
    <w:qFormat/>
    <w:pPr>
      <w:spacing w:before="240"/>
      <w:ind w:left="360"/>
      <w:jc w:val="both"/>
    </w:pPr>
    <w:rPr>
      <w:lang w:eastAsia="zh-CN"/>
    </w:rPr>
  </w:style>
  <w:style w:type="paragraph" w:styleId="Caption">
    <w:name w:val="caption"/>
    <w:basedOn w:val="Normal"/>
    <w:next w:val="Normal"/>
    <w:qFormat/>
    <w:pPr>
      <w:spacing w:before="120" w:after="120"/>
    </w:pPr>
    <w:rPr>
      <w:b/>
    </w:rPr>
  </w:style>
  <w:style w:type="paragraph" w:styleId="Footer">
    <w:name w:val="footer"/>
    <w:basedOn w:val="Normal"/>
    <w:link w:val="FooterChar"/>
    <w:uiPriority w:val="99"/>
    <w:qFormat/>
    <w:pPr>
      <w:tabs>
        <w:tab w:val="center" w:pos="4153"/>
        <w:tab w:val="right" w:pos="8306"/>
      </w:tabs>
    </w:pPr>
    <w:rPr>
      <w:lang w:eastAsia="zh-CN"/>
    </w:rPr>
  </w:style>
  <w:style w:type="paragraph" w:styleId="Header">
    <w:name w:val="header"/>
    <w:basedOn w:val="Normal"/>
    <w:link w:val="HeaderChar"/>
    <w:uiPriority w:val="99"/>
    <w:qFormat/>
    <w:pPr>
      <w:tabs>
        <w:tab w:val="center" w:pos="4153"/>
        <w:tab w:val="right" w:pos="8306"/>
      </w:tabs>
    </w:pPr>
    <w:rPr>
      <w:lang w:eastAsia="zh-CN"/>
    </w:rPr>
  </w:style>
  <w:style w:type="paragraph" w:styleId="List">
    <w:name w:val="List"/>
    <w:basedOn w:val="Normal"/>
    <w:qFormat/>
    <w:pPr>
      <w:ind w:left="283" w:hanging="283"/>
    </w:pPr>
  </w:style>
  <w:style w:type="paragraph" w:styleId="NormalWeb">
    <w:name w:val="Normal (Web)"/>
    <w:basedOn w:val="Normal"/>
    <w:qFormat/>
    <w:pPr>
      <w:spacing w:before="100" w:beforeAutospacing="1" w:after="100" w:afterAutospacing="1"/>
    </w:pPr>
    <w:rPr>
      <w:rFonts w:cs="Arial"/>
      <w:color w:val="000000"/>
      <w:sz w:val="24"/>
    </w:rPr>
  </w:style>
  <w:style w:type="character" w:styleId="FollowedHyperlink">
    <w:name w:val="FollowedHyperlink"/>
    <w:qFormat/>
    <w:rPr>
      <w:color w:val="800080"/>
      <w:u w:val="single"/>
    </w:rPr>
  </w:style>
  <w:style w:type="character" w:styleId="FootnoteReference">
    <w:name w:val="footnote reference"/>
    <w:semiHidden/>
    <w:qFormat/>
    <w:rPr>
      <w:vertAlign w:val="superscript"/>
    </w:rPr>
  </w:style>
  <w:style w:type="character" w:styleId="Hyperlink">
    <w:name w:val="Hyperlink"/>
    <w:qFormat/>
    <w:rPr>
      <w:rFonts w:ascii="Arial" w:hAnsi="Arial" w:cs="Arial" w:hint="default"/>
      <w:color w:val="0000FF"/>
      <w:u w:val="single"/>
    </w:rPr>
  </w:style>
  <w:style w:type="character" w:styleId="PageNumber">
    <w:name w:val="page number"/>
    <w:basedOn w:val="DefaultParagraphFont"/>
    <w:qFormat/>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qFormat/>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qFormat/>
    <w:pPr>
      <w:keepNext/>
      <w:spacing w:before="240" w:after="120"/>
    </w:pPr>
    <w:rPr>
      <w:b/>
      <w:sz w:val="22"/>
    </w:rPr>
  </w:style>
  <w:style w:type="paragraph" w:customStyle="1" w:styleId="leveljust">
    <w:name w:val="leveljust"/>
    <w:basedOn w:val="level"/>
    <w:qFormat/>
    <w:pPr>
      <w:jc w:val="both"/>
    </w:pPr>
  </w:style>
  <w:style w:type="paragraph" w:customStyle="1" w:styleId="level">
    <w:name w:val="level"/>
    <w:basedOn w:val="Normal"/>
    <w:qFormat/>
    <w:pPr>
      <w:keepNext/>
      <w:tabs>
        <w:tab w:val="left" w:pos="360"/>
      </w:tabs>
      <w:spacing w:before="120" w:after="120"/>
    </w:pPr>
    <w:rPr>
      <w:b/>
      <w:sz w:val="18"/>
    </w:rPr>
  </w:style>
  <w:style w:type="paragraph" w:customStyle="1" w:styleId="Normal-spaceabove">
    <w:name w:val="Normal - space above"/>
    <w:qFormat/>
    <w:pPr>
      <w:keepLines/>
      <w:spacing w:before="60"/>
      <w:jc w:val="both"/>
    </w:pPr>
    <w:rPr>
      <w:rFonts w:eastAsia="Times New Roman"/>
      <w:sz w:val="16"/>
      <w:lang w:val="en-GB"/>
    </w:rPr>
  </w:style>
  <w:style w:type="paragraph" w:customStyle="1" w:styleId="ps2">
    <w:name w:val="ps2"/>
    <w:basedOn w:val="Normal"/>
    <w:qFormat/>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qFormat/>
    <w:pPr>
      <w:spacing w:before="60" w:after="60"/>
    </w:pPr>
    <w:rPr>
      <w:szCs w:val="20"/>
    </w:rPr>
  </w:style>
  <w:style w:type="paragraph" w:customStyle="1" w:styleId="ps1Char">
    <w:name w:val="ps1 Char"/>
    <w:basedOn w:val="Normal"/>
    <w:link w:val="ps1CharChar"/>
    <w:qFormat/>
    <w:pPr>
      <w:keepNext/>
      <w:tabs>
        <w:tab w:val="left" w:pos="576"/>
        <w:tab w:val="left" w:pos="1152"/>
        <w:tab w:val="left" w:pos="1728"/>
        <w:tab w:val="left" w:pos="2304"/>
      </w:tabs>
      <w:spacing w:before="40" w:after="40"/>
    </w:pPr>
    <w:rPr>
      <w:rFonts w:ascii="Simplified Arabic" w:hAnsi="Simplified Arabic" w:cs="Simplified Arabic"/>
      <w:sz w:val="22"/>
      <w:szCs w:val="22"/>
      <w:lang w:eastAsia="zh-CN"/>
    </w:rPr>
  </w:style>
  <w:style w:type="paragraph" w:customStyle="1" w:styleId="ps1numbered">
    <w:name w:val="ps1 numbered"/>
    <w:basedOn w:val="ps1Char"/>
    <w:qFormat/>
    <w:pPr>
      <w:numPr>
        <w:numId w:val="1"/>
      </w:numPr>
    </w:pPr>
  </w:style>
  <w:style w:type="character" w:customStyle="1" w:styleId="ps1CharChar">
    <w:name w:val="ps1 Char Char"/>
    <w:link w:val="ps1Char"/>
    <w:qFormat/>
    <w:rPr>
      <w:rFonts w:ascii="Simplified Arabic" w:hAnsi="Simplified Arabic" w:cs="Simplified Arabic"/>
      <w:sz w:val="22"/>
      <w:szCs w:val="22"/>
      <w:lang w:val="en-GB" w:eastAsia="zh-CN"/>
    </w:rPr>
  </w:style>
  <w:style w:type="paragraph" w:customStyle="1" w:styleId="ps1bullet">
    <w:name w:val="ps1 bullet"/>
    <w:basedOn w:val="Normal"/>
    <w:qFormat/>
    <w:pPr>
      <w:numPr>
        <w:numId w:val="2"/>
      </w:numPr>
    </w:pPr>
  </w:style>
  <w:style w:type="paragraph" w:customStyle="1" w:styleId="Default">
    <w:name w:val="Default"/>
    <w:qFormat/>
    <w:pPr>
      <w:autoSpaceDE w:val="0"/>
      <w:autoSpaceDN w:val="0"/>
      <w:adjustRightInd w:val="0"/>
    </w:pPr>
    <w:rPr>
      <w:rFonts w:ascii="Arial" w:eastAsia="Times New Roman" w:hAnsi="Arial" w:cs="Arial"/>
      <w:color w:val="000000"/>
      <w:sz w:val="24"/>
      <w:szCs w:val="24"/>
    </w:rPr>
  </w:style>
  <w:style w:type="character" w:customStyle="1" w:styleId="hps">
    <w:name w:val="hps"/>
    <w:qFormat/>
  </w:style>
  <w:style w:type="character" w:customStyle="1" w:styleId="shorttext">
    <w:name w:val="short_text"/>
    <w:qFormat/>
  </w:style>
  <w:style w:type="character" w:customStyle="1" w:styleId="HeaderChar">
    <w:name w:val="Header Char"/>
    <w:link w:val="Header"/>
    <w:uiPriority w:val="99"/>
    <w:qFormat/>
    <w:rPr>
      <w:rFonts w:ascii="Arial" w:hAnsi="Arial"/>
      <w:szCs w:val="24"/>
      <w:lang w:val="en-GB"/>
    </w:rPr>
  </w:style>
  <w:style w:type="character" w:customStyle="1" w:styleId="FooterChar">
    <w:name w:val="Footer Char"/>
    <w:link w:val="Footer"/>
    <w:uiPriority w:val="99"/>
    <w:qFormat/>
    <w:rPr>
      <w:rFonts w:ascii="Arial" w:hAnsi="Arial"/>
      <w:szCs w:val="24"/>
      <w:lang w:val="en-GB"/>
    </w:rPr>
  </w:style>
  <w:style w:type="character" w:customStyle="1" w:styleId="Heading1Char">
    <w:name w:val="Heading 1 Char"/>
    <w:link w:val="Heading1"/>
    <w:qFormat/>
    <w:rPr>
      <w:rFonts w:ascii="Arial" w:hAnsi="Arial"/>
      <w:sz w:val="32"/>
      <w:szCs w:val="24"/>
      <w:lang w:val="en-GB"/>
    </w:rPr>
  </w:style>
  <w:style w:type="character" w:customStyle="1" w:styleId="Heading2Char">
    <w:name w:val="Heading 2 Char"/>
    <w:link w:val="Heading2"/>
    <w:qFormat/>
    <w:rPr>
      <w:rFonts w:ascii="Arial" w:hAnsi="Arial"/>
      <w:sz w:val="24"/>
      <w:szCs w:val="24"/>
      <w:lang w:val="en-GB"/>
    </w:rPr>
  </w:style>
  <w:style w:type="character" w:customStyle="1" w:styleId="Heading3Char">
    <w:name w:val="Heading 3 Char"/>
    <w:link w:val="Heading3"/>
    <w:qFormat/>
    <w:rPr>
      <w:rFonts w:ascii="Arial" w:hAnsi="Arial"/>
      <w:sz w:val="22"/>
      <w:szCs w:val="24"/>
      <w:u w:val="single"/>
      <w:lang w:val="en-GB"/>
    </w:rPr>
  </w:style>
  <w:style w:type="character" w:customStyle="1" w:styleId="Heading4Char">
    <w:name w:val="Heading 4 Char"/>
    <w:link w:val="Heading4"/>
    <w:qFormat/>
    <w:rPr>
      <w:rFonts w:ascii="Arial" w:hAnsi="Arial"/>
      <w:b/>
      <w:sz w:val="24"/>
      <w:szCs w:val="24"/>
      <w:lang w:val="en-GB"/>
    </w:rPr>
  </w:style>
  <w:style w:type="character" w:customStyle="1" w:styleId="Heading5Char">
    <w:name w:val="Heading 5 Char"/>
    <w:link w:val="Heading5"/>
    <w:qFormat/>
    <w:rPr>
      <w:rFonts w:ascii="Arial" w:hAnsi="Arial"/>
      <w:b/>
      <w:szCs w:val="24"/>
      <w:lang w:val="en-GB"/>
    </w:rPr>
  </w:style>
  <w:style w:type="character" w:customStyle="1" w:styleId="Heading6Char">
    <w:name w:val="Heading 6 Char"/>
    <w:link w:val="Heading6"/>
    <w:qFormat/>
    <w:rPr>
      <w:rFonts w:ascii="Arial" w:hAnsi="Arial"/>
      <w:i/>
      <w:sz w:val="24"/>
      <w:szCs w:val="24"/>
      <w:lang w:val="en-GB"/>
    </w:rPr>
  </w:style>
  <w:style w:type="character" w:customStyle="1" w:styleId="Heading7Char">
    <w:name w:val="Heading 7 Char"/>
    <w:link w:val="Heading7"/>
    <w:qFormat/>
    <w:rPr>
      <w:rFonts w:ascii="Arial" w:hAnsi="Arial"/>
      <w:sz w:val="24"/>
      <w:szCs w:val="24"/>
      <w:u w:val="single"/>
      <w:lang w:val="en-GB"/>
    </w:rPr>
  </w:style>
  <w:style w:type="character" w:customStyle="1" w:styleId="Heading8Char">
    <w:name w:val="Heading 8 Char"/>
    <w:link w:val="Heading8"/>
    <w:qFormat/>
    <w:rPr>
      <w:rFonts w:ascii="Arial" w:hAnsi="Arial"/>
      <w:i/>
      <w:sz w:val="22"/>
      <w:szCs w:val="24"/>
      <w:lang w:val="en-GB"/>
    </w:rPr>
  </w:style>
  <w:style w:type="character" w:customStyle="1" w:styleId="Heading9Char">
    <w:name w:val="Heading 9 Char"/>
    <w:link w:val="Heading9"/>
    <w:qFormat/>
    <w:rPr>
      <w:rFonts w:ascii="Arial" w:hAnsi="Arial" w:cs="Arial"/>
      <w:szCs w:val="24"/>
      <w:u w:val="single"/>
      <w:lang w:val="en-GB"/>
    </w:rPr>
  </w:style>
  <w:style w:type="character" w:customStyle="1" w:styleId="BodyText2Char">
    <w:name w:val="Body Text 2 Char"/>
    <w:link w:val="BodyText2"/>
    <w:qFormat/>
    <w:rPr>
      <w:rFonts w:ascii="Arial" w:hAnsi="Arial"/>
      <w:sz w:val="24"/>
      <w:szCs w:val="24"/>
      <w:lang w:val="en-GB"/>
    </w:rPr>
  </w:style>
  <w:style w:type="character" w:customStyle="1" w:styleId="BodyText3Char">
    <w:name w:val="Body Text 3 Char"/>
    <w:link w:val="BodyText3"/>
    <w:qFormat/>
    <w:rPr>
      <w:rFonts w:ascii="Arial" w:hAnsi="Arial"/>
      <w:i/>
      <w:sz w:val="24"/>
      <w:szCs w:val="24"/>
      <w:lang w:val="en-GB"/>
    </w:rPr>
  </w:style>
  <w:style w:type="character" w:customStyle="1" w:styleId="BodyTextChar">
    <w:name w:val="Body Text Char"/>
    <w:link w:val="BodyText"/>
    <w:qFormat/>
    <w:rPr>
      <w:rFonts w:ascii="Arial" w:hAnsi="Arial"/>
      <w:sz w:val="24"/>
      <w:szCs w:val="24"/>
      <w:lang w:val="en-GB"/>
    </w:rPr>
  </w:style>
  <w:style w:type="character" w:customStyle="1" w:styleId="BodyTextIndentChar">
    <w:name w:val="Body Text Indent Char"/>
    <w:link w:val="BodyTextIndent"/>
    <w:qFormat/>
    <w:rPr>
      <w:rFonts w:ascii="Arial" w:hAnsi="Arial"/>
      <w:szCs w:val="24"/>
      <w:lang w:val="en-GB"/>
    </w:rPr>
  </w:style>
  <w:style w:type="character" w:customStyle="1" w:styleId="BalloonTextChar">
    <w:name w:val="Balloon Text Char"/>
    <w:link w:val="BalloonText"/>
    <w:semiHidden/>
    <w:qFormat/>
    <w:rPr>
      <w:rFonts w:ascii="Tahoma" w:hAnsi="Tahoma" w:cs="Tahoma"/>
      <w:sz w:val="16"/>
      <w:szCs w:val="16"/>
      <w:lang w:val="en-GB"/>
    </w:rPr>
  </w:style>
  <w:style w:type="paragraph" w:customStyle="1" w:styleId="ListParagraph1">
    <w:name w:val="List Paragraph1"/>
    <w:basedOn w:val="Normal"/>
    <w:qFormat/>
    <w:pPr>
      <w:ind w:left="720"/>
      <w:contextualSpacing/>
    </w:pPr>
  </w:style>
  <w:style w:type="character" w:customStyle="1" w:styleId="st1">
    <w:name w:val="st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learning.ju.edu.jo/moodle10/course/view.php?id=16913"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learning.ju.edu.jo/moodle10/course/view.php?id=16913"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2C95AF-D1D9-4983-961A-A944855F664D}"/>
</file>

<file path=customXml/itemProps3.xml><?xml version="1.0" encoding="utf-8"?>
<ds:datastoreItem xmlns:ds="http://schemas.openxmlformats.org/officeDocument/2006/customXml" ds:itemID="{0200BC42-B781-44F4-99E6-507E44A9E8BC}"/>
</file>

<file path=customXml/itemProps4.xml><?xml version="1.0" encoding="utf-8"?>
<ds:datastoreItem xmlns:ds="http://schemas.openxmlformats.org/officeDocument/2006/customXml" ds:itemID="{8CAFA420-C744-467A-A5DA-F622BC853180}"/>
</file>

<file path=docProps/app.xml><?xml version="1.0" encoding="utf-8"?>
<Properties xmlns="http://schemas.openxmlformats.org/officeDocument/2006/extended-properties" xmlns:vt="http://schemas.openxmlformats.org/officeDocument/2006/docPropsVTypes">
  <Template>Normal</Template>
  <TotalTime>1</TotalTime>
  <Pages>10</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user</cp:lastModifiedBy>
  <cp:revision>2</cp:revision>
  <cp:lastPrinted>2015-03-24T01:24:00Z</cp:lastPrinted>
  <dcterms:created xsi:type="dcterms:W3CDTF">2022-02-16T12:23:00Z</dcterms:created>
  <dcterms:modified xsi:type="dcterms:W3CDTF">2022-02-16T12:23:00Z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y fmtid="{D5CDD505-2E9C-101B-9397-08002B2CF9AE}" pid="5" name="KSOProductBuildVer">
    <vt:lpwstr>1033-3.1.1.5096</vt:lpwstr>
  </property>
</Properties>
</file>